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Look w:val="01E0" w:firstRow="1" w:lastRow="1" w:firstColumn="1" w:lastColumn="1" w:noHBand="0" w:noVBand="0"/>
      </w:tblPr>
      <w:tblGrid>
        <w:gridCol w:w="2203"/>
        <w:gridCol w:w="2203"/>
        <w:gridCol w:w="2203"/>
        <w:gridCol w:w="2139"/>
        <w:gridCol w:w="64"/>
        <w:gridCol w:w="2276"/>
      </w:tblGrid>
      <w:tr w:rsidR="00FC6D52">
        <w:tc>
          <w:tcPr>
            <w:tcW w:w="8748" w:type="dxa"/>
            <w:gridSpan w:val="4"/>
            <w:vAlign w:val="center"/>
          </w:tcPr>
          <w:p w:rsidR="00FC6D52" w:rsidRDefault="00FC6D52" w:rsidP="00FC6D52">
            <w:bookmarkStart w:id="0" w:name="_GoBack"/>
            <w:bookmarkEnd w:id="0"/>
          </w:p>
          <w:p w:rsidR="00FC6D52" w:rsidRDefault="001F7DA8" w:rsidP="001F7DA8">
            <w:pPr>
              <w:pStyle w:val="ListParagraph"/>
            </w:pPr>
            <w:r>
              <w:t xml:space="preserve"> </w:t>
            </w:r>
            <w:r w:rsidR="0075135D" w:rsidRPr="0075135D">
              <w:t xml:space="preserve">      </w:t>
            </w:r>
            <w:r w:rsidR="00474566" w:rsidRPr="0075135D">
              <w:t>Restorative Nursing Program</w:t>
            </w:r>
            <w:r w:rsidR="00FC6D52">
              <w:t xml:space="preserve"> </w:t>
            </w:r>
            <w:r w:rsidR="00144B49">
              <w:t>/ Services</w:t>
            </w:r>
            <w:r w:rsidR="00FC6D52">
              <w:t xml:space="preserve">                      </w:t>
            </w:r>
            <w:r w:rsidR="00CB556F">
              <w:rPr>
                <w:sz w:val="22"/>
              </w:rPr>
              <w:t xml:space="preserve"> </w:t>
            </w:r>
          </w:p>
          <w:p w:rsidR="00FC6D52" w:rsidRDefault="00FC6D52" w:rsidP="00FC6D52"/>
        </w:tc>
        <w:tc>
          <w:tcPr>
            <w:tcW w:w="2340" w:type="dxa"/>
            <w:gridSpan w:val="2"/>
          </w:tcPr>
          <w:p w:rsidR="00FC6D52" w:rsidRDefault="00FC6D52" w:rsidP="00FC6D52"/>
          <w:p w:rsidR="00FC6D52" w:rsidRDefault="00FC6D52" w:rsidP="00FC6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Pr>
                <w:sz w:val="22"/>
              </w:rPr>
              <w:t xml:space="preserve"> </w:t>
            </w:r>
            <w:r w:rsidR="00F67C1D">
              <w:rPr>
                <w:sz w:val="22"/>
              </w:rPr>
              <w:t>345</w:t>
            </w:r>
          </w:p>
          <w:p w:rsidR="00FC6D52" w:rsidRDefault="00FC6D52" w:rsidP="00FC6D52"/>
        </w:tc>
      </w:tr>
      <w:tr w:rsidR="00FC6D52">
        <w:tc>
          <w:tcPr>
            <w:tcW w:w="11088" w:type="dxa"/>
            <w:gridSpan w:val="6"/>
          </w:tcPr>
          <w:p w:rsidR="00FC6D52" w:rsidRDefault="00FC6D52" w:rsidP="00FC6D52"/>
          <w:p w:rsidR="00FC6D52" w:rsidRPr="0075135D" w:rsidRDefault="00474566" w:rsidP="00FC6D52">
            <w:pPr>
              <w:tabs>
                <w:tab w:val="left" w:pos="180"/>
              </w:tabs>
              <w:ind w:left="540" w:right="432"/>
            </w:pPr>
            <w:r w:rsidRPr="0075135D">
              <w:t xml:space="preserve">It is the policy of this facility to </w:t>
            </w:r>
            <w:r w:rsidR="00606411" w:rsidRPr="0075135D">
              <w:t xml:space="preserve">provide restorative nursing which </w:t>
            </w:r>
            <w:r w:rsidRPr="0075135D">
              <w:t>promote</w:t>
            </w:r>
            <w:r w:rsidR="00606411" w:rsidRPr="0075135D">
              <w:t>s</w:t>
            </w:r>
            <w:r w:rsidRPr="0075135D">
              <w:t xml:space="preserve"> </w:t>
            </w:r>
            <w:r w:rsidR="00606411" w:rsidRPr="0075135D">
              <w:t>the resident’s ability to adapt and adjust to living as independently and safely as possible.  Restorative nursing focuses on achieving and maintaining optimal physical, mental and psychological functioning of the resident.</w:t>
            </w:r>
          </w:p>
          <w:p w:rsidR="00474566" w:rsidRPr="0075135D" w:rsidRDefault="00474566" w:rsidP="00FC6D52">
            <w:pPr>
              <w:tabs>
                <w:tab w:val="left" w:pos="180"/>
              </w:tabs>
              <w:ind w:left="540" w:right="432"/>
            </w:pPr>
          </w:p>
          <w:p w:rsidR="00474566" w:rsidRPr="0075135D" w:rsidRDefault="00606411" w:rsidP="00474566">
            <w:pPr>
              <w:numPr>
                <w:ilvl w:val="0"/>
                <w:numId w:val="5"/>
              </w:numPr>
              <w:tabs>
                <w:tab w:val="left" w:pos="180"/>
              </w:tabs>
              <w:ind w:right="432"/>
            </w:pPr>
            <w:r w:rsidRPr="0075135D">
              <w:t xml:space="preserve">Restorative nursing services are provided by Restorative Nursing Assistants (RNAs), Certified Nursing Assistants (CNAs), </w:t>
            </w:r>
            <w:r w:rsidR="0075135D" w:rsidRPr="0075135D">
              <w:t xml:space="preserve">or </w:t>
            </w:r>
            <w:r w:rsidRPr="0075135D">
              <w:t>other</w:t>
            </w:r>
            <w:r w:rsidR="0075135D" w:rsidRPr="0075135D">
              <w:t>s</w:t>
            </w:r>
            <w:r w:rsidRPr="0075135D">
              <w:t xml:space="preserve"> trained in restorative techniques.</w:t>
            </w:r>
          </w:p>
          <w:p w:rsidR="00474566" w:rsidRPr="0075135D" w:rsidRDefault="00474566" w:rsidP="00474566">
            <w:pPr>
              <w:tabs>
                <w:tab w:val="left" w:pos="180"/>
              </w:tabs>
              <w:ind w:left="1980" w:right="432"/>
            </w:pPr>
            <w:r w:rsidRPr="0075135D">
              <w:t xml:space="preserve">   </w:t>
            </w:r>
          </w:p>
          <w:p w:rsidR="00474566" w:rsidRPr="0075135D" w:rsidRDefault="00606411" w:rsidP="00474566">
            <w:pPr>
              <w:numPr>
                <w:ilvl w:val="0"/>
                <w:numId w:val="5"/>
              </w:numPr>
              <w:tabs>
                <w:tab w:val="left" w:pos="180"/>
              </w:tabs>
              <w:ind w:right="432"/>
            </w:pPr>
            <w:r w:rsidRPr="0075135D">
              <w:t>Restorative nursing is under nursing supervision.</w:t>
            </w:r>
          </w:p>
          <w:p w:rsidR="00474566" w:rsidRPr="0075135D" w:rsidRDefault="00474566" w:rsidP="00474566">
            <w:pPr>
              <w:tabs>
                <w:tab w:val="left" w:pos="180"/>
              </w:tabs>
              <w:ind w:right="432"/>
            </w:pPr>
          </w:p>
          <w:p w:rsidR="00474566" w:rsidRPr="0075135D" w:rsidRDefault="00606411" w:rsidP="00474566">
            <w:pPr>
              <w:numPr>
                <w:ilvl w:val="0"/>
                <w:numId w:val="5"/>
              </w:numPr>
              <w:tabs>
                <w:tab w:val="left" w:pos="180"/>
              </w:tabs>
              <w:ind w:right="432"/>
            </w:pPr>
            <w:r w:rsidRPr="0075135D">
              <w:t>Every resident who receives restorative nursing has a care plan</w:t>
            </w:r>
            <w:r w:rsidR="00F67C1D">
              <w:t xml:space="preserve"> (including assessment, implementation/planning)</w:t>
            </w:r>
            <w:r w:rsidRPr="0075135D">
              <w:t xml:space="preserve"> with individualized, measurable goals and interventions.</w:t>
            </w:r>
          </w:p>
          <w:p w:rsidR="00474566" w:rsidRPr="0075135D" w:rsidRDefault="00474566" w:rsidP="00474566">
            <w:pPr>
              <w:tabs>
                <w:tab w:val="left" w:pos="180"/>
              </w:tabs>
              <w:ind w:right="432"/>
            </w:pPr>
          </w:p>
          <w:p w:rsidR="00474566" w:rsidRPr="0075135D" w:rsidRDefault="00606411" w:rsidP="00474566">
            <w:pPr>
              <w:numPr>
                <w:ilvl w:val="0"/>
                <w:numId w:val="5"/>
              </w:numPr>
            </w:pPr>
            <w:r w:rsidRPr="0075135D">
              <w:t>Group restorative nursing is provided in groups of four or fewer residents by a person trained in restorative techniques</w:t>
            </w:r>
            <w:r w:rsidR="00474566" w:rsidRPr="0075135D">
              <w:t>.</w:t>
            </w:r>
          </w:p>
          <w:p w:rsidR="00606411" w:rsidRPr="0075135D" w:rsidRDefault="00606411" w:rsidP="00606411"/>
          <w:p w:rsidR="00606411" w:rsidRPr="0075135D" w:rsidRDefault="00606411" w:rsidP="00474566">
            <w:pPr>
              <w:numPr>
                <w:ilvl w:val="0"/>
                <w:numId w:val="5"/>
              </w:numPr>
            </w:pPr>
            <w:r w:rsidRPr="0075135D">
              <w:t>Physician orders are obtained for restorative nursing.</w:t>
            </w:r>
          </w:p>
          <w:p w:rsidR="00606411" w:rsidRPr="0075135D" w:rsidRDefault="00606411" w:rsidP="00606411"/>
          <w:p w:rsidR="00606411" w:rsidRPr="0075135D" w:rsidRDefault="00606411" w:rsidP="00474566">
            <w:pPr>
              <w:numPr>
                <w:ilvl w:val="0"/>
                <w:numId w:val="5"/>
              </w:numPr>
            </w:pPr>
            <w:r w:rsidRPr="0075135D">
              <w:t>Specific components of the restorative nursing program include:</w:t>
            </w:r>
          </w:p>
          <w:p w:rsidR="00606411" w:rsidRPr="0075135D" w:rsidRDefault="00606411" w:rsidP="00606411"/>
          <w:p w:rsidR="00606411" w:rsidRPr="0075135D" w:rsidRDefault="00606411" w:rsidP="00606411">
            <w:pPr>
              <w:numPr>
                <w:ilvl w:val="1"/>
                <w:numId w:val="5"/>
              </w:numPr>
              <w:tabs>
                <w:tab w:val="clear" w:pos="1620"/>
              </w:tabs>
              <w:ind w:left="1260"/>
            </w:pPr>
            <w:r w:rsidRPr="0075135D">
              <w:t>Range of motion (passive and active)</w:t>
            </w:r>
            <w:r w:rsidR="00F67C1D">
              <w:t xml:space="preserve"> / Contracture Prevention</w:t>
            </w:r>
          </w:p>
          <w:p w:rsidR="00606411" w:rsidRPr="0075135D" w:rsidRDefault="00606411" w:rsidP="00606411">
            <w:pPr>
              <w:numPr>
                <w:ilvl w:val="1"/>
                <w:numId w:val="5"/>
              </w:numPr>
              <w:tabs>
                <w:tab w:val="clear" w:pos="1620"/>
              </w:tabs>
              <w:ind w:left="1260"/>
            </w:pPr>
            <w:r w:rsidRPr="0075135D">
              <w:t>Scheduled toileting</w:t>
            </w:r>
            <w:r w:rsidR="00F67C1D">
              <w:t xml:space="preserve"> / Restorative Continence</w:t>
            </w:r>
          </w:p>
          <w:p w:rsidR="00606411" w:rsidRPr="0075135D" w:rsidRDefault="00606411" w:rsidP="00606411">
            <w:pPr>
              <w:numPr>
                <w:ilvl w:val="1"/>
                <w:numId w:val="5"/>
              </w:numPr>
              <w:tabs>
                <w:tab w:val="clear" w:pos="1620"/>
              </w:tabs>
              <w:ind w:left="1260"/>
            </w:pPr>
            <w:r w:rsidRPr="0075135D">
              <w:t>Training and skill practice in</w:t>
            </w:r>
          </w:p>
          <w:p w:rsidR="0075135D" w:rsidRPr="0075135D" w:rsidRDefault="0075135D" w:rsidP="00606411">
            <w:pPr>
              <w:numPr>
                <w:ilvl w:val="1"/>
                <w:numId w:val="10"/>
              </w:numPr>
            </w:pPr>
            <w:r w:rsidRPr="0075135D">
              <w:t>Mobility:</w:t>
            </w:r>
          </w:p>
          <w:p w:rsidR="00474566" w:rsidRPr="0075135D" w:rsidRDefault="00606411" w:rsidP="0075135D">
            <w:pPr>
              <w:numPr>
                <w:ilvl w:val="1"/>
                <w:numId w:val="12"/>
              </w:numPr>
              <w:tabs>
                <w:tab w:val="clear" w:pos="1620"/>
                <w:tab w:val="num" w:pos="1980"/>
              </w:tabs>
              <w:ind w:firstLine="0"/>
            </w:pPr>
            <w:r w:rsidRPr="0075135D">
              <w:t>Transfers</w:t>
            </w:r>
          </w:p>
          <w:p w:rsidR="00606411" w:rsidRPr="0075135D" w:rsidRDefault="00606411" w:rsidP="0075135D">
            <w:pPr>
              <w:numPr>
                <w:ilvl w:val="1"/>
                <w:numId w:val="12"/>
              </w:numPr>
              <w:tabs>
                <w:tab w:val="clear" w:pos="1620"/>
                <w:tab w:val="num" w:pos="1980"/>
              </w:tabs>
              <w:ind w:firstLine="0"/>
            </w:pPr>
            <w:r w:rsidRPr="0075135D">
              <w:t>Bed mobility</w:t>
            </w:r>
          </w:p>
          <w:p w:rsidR="00606411" w:rsidRPr="0075135D" w:rsidRDefault="00606411" w:rsidP="0075135D">
            <w:pPr>
              <w:numPr>
                <w:ilvl w:val="1"/>
                <w:numId w:val="12"/>
              </w:numPr>
              <w:tabs>
                <w:tab w:val="clear" w:pos="1620"/>
                <w:tab w:val="num" w:pos="1980"/>
              </w:tabs>
              <w:ind w:firstLine="0"/>
            </w:pPr>
            <w:r w:rsidRPr="0075135D">
              <w:t>Walking</w:t>
            </w:r>
          </w:p>
          <w:p w:rsidR="00606411" w:rsidRPr="0075135D" w:rsidRDefault="00606411" w:rsidP="00606411">
            <w:pPr>
              <w:numPr>
                <w:ilvl w:val="1"/>
                <w:numId w:val="10"/>
              </w:numPr>
            </w:pPr>
            <w:r w:rsidRPr="0075135D">
              <w:t>Dressing or grooming</w:t>
            </w:r>
          </w:p>
          <w:p w:rsidR="00606411" w:rsidRPr="0075135D" w:rsidRDefault="00606411" w:rsidP="00606411">
            <w:pPr>
              <w:numPr>
                <w:ilvl w:val="1"/>
                <w:numId w:val="10"/>
              </w:numPr>
            </w:pPr>
            <w:r w:rsidRPr="0075135D">
              <w:t>Eating or swallowing</w:t>
            </w:r>
          </w:p>
          <w:p w:rsidR="00606411" w:rsidRPr="0075135D" w:rsidRDefault="0075135D" w:rsidP="00606411">
            <w:pPr>
              <w:numPr>
                <w:ilvl w:val="1"/>
                <w:numId w:val="10"/>
              </w:numPr>
            </w:pPr>
            <w:r w:rsidRPr="0075135D">
              <w:t>Prosthetic care</w:t>
            </w:r>
            <w:r w:rsidR="00F67C1D">
              <w:t>, splint or brace assistance</w:t>
            </w:r>
          </w:p>
          <w:p w:rsidR="00606411" w:rsidRPr="0075135D" w:rsidRDefault="00606411" w:rsidP="00606411">
            <w:pPr>
              <w:numPr>
                <w:ilvl w:val="1"/>
                <w:numId w:val="10"/>
              </w:numPr>
            </w:pPr>
            <w:r w:rsidRPr="0075135D">
              <w:t>Communication</w:t>
            </w:r>
          </w:p>
          <w:p w:rsidR="0075135D" w:rsidRPr="0075135D" w:rsidRDefault="0075135D" w:rsidP="00606411">
            <w:pPr>
              <w:numPr>
                <w:ilvl w:val="1"/>
                <w:numId w:val="10"/>
              </w:numPr>
            </w:pPr>
            <w:r w:rsidRPr="0075135D">
              <w:t>Other restorative</w:t>
            </w:r>
          </w:p>
          <w:p w:rsidR="0075135D" w:rsidRPr="0075135D" w:rsidRDefault="0075135D" w:rsidP="00FC6D52"/>
          <w:p w:rsidR="00FC6D52" w:rsidRDefault="00FC6D52" w:rsidP="0075135D"/>
          <w:p w:rsidR="0075135D" w:rsidRDefault="0075135D" w:rsidP="0075135D"/>
          <w:p w:rsidR="0075135D" w:rsidRDefault="0075135D" w:rsidP="0075135D"/>
          <w:p w:rsidR="0075135D" w:rsidRDefault="0075135D" w:rsidP="0075135D"/>
          <w:p w:rsidR="0075135D" w:rsidRDefault="0075135D" w:rsidP="0075135D"/>
          <w:p w:rsidR="00F67C1D" w:rsidRDefault="00F67C1D" w:rsidP="0075135D"/>
          <w:p w:rsidR="00F67C1D" w:rsidRDefault="00F67C1D" w:rsidP="0075135D"/>
          <w:p w:rsidR="0075135D" w:rsidRDefault="0075135D" w:rsidP="0075135D"/>
          <w:p w:rsidR="0075135D" w:rsidRDefault="0075135D" w:rsidP="0075135D"/>
        </w:tc>
      </w:tr>
      <w:tr w:rsidR="00FC6D52">
        <w:tc>
          <w:tcPr>
            <w:tcW w:w="2203" w:type="dxa"/>
          </w:tcPr>
          <w:p w:rsidR="00FC6D52" w:rsidRDefault="00FC6D52" w:rsidP="00FC6D52">
            <w:r>
              <w:t>Approved:</w:t>
            </w:r>
          </w:p>
        </w:tc>
        <w:tc>
          <w:tcPr>
            <w:tcW w:w="2203" w:type="dxa"/>
          </w:tcPr>
          <w:p w:rsidR="00FC6D52" w:rsidRDefault="00FC6D52" w:rsidP="00FC6D52">
            <w:r>
              <w:t>Effective</w:t>
            </w:r>
            <w:r w:rsidR="00474566">
              <w:t xml:space="preserve"> </w:t>
            </w:r>
            <w:r>
              <w:t>Date:</w:t>
            </w:r>
          </w:p>
        </w:tc>
        <w:tc>
          <w:tcPr>
            <w:tcW w:w="2203" w:type="dxa"/>
          </w:tcPr>
          <w:p w:rsidR="00FC6D52" w:rsidRDefault="00474566" w:rsidP="00FC6D52">
            <w:r>
              <w:t>Revision Date:</w:t>
            </w:r>
          </w:p>
          <w:p w:rsidR="00BA255E" w:rsidRDefault="00BA255E" w:rsidP="00FC6D52"/>
          <w:p w:rsidR="00BA255E" w:rsidRDefault="00F67C1D" w:rsidP="00FC6D52">
            <w:r>
              <w:t xml:space="preserve">      </w:t>
            </w:r>
            <w:r w:rsidR="00BA255E">
              <w:t>5/2007</w:t>
            </w:r>
            <w:r>
              <w:t>; 8/08</w:t>
            </w:r>
          </w:p>
        </w:tc>
        <w:tc>
          <w:tcPr>
            <w:tcW w:w="2203" w:type="dxa"/>
            <w:gridSpan w:val="2"/>
          </w:tcPr>
          <w:p w:rsidR="00FC6D52" w:rsidRDefault="00FC6D52" w:rsidP="00FC6D52">
            <w:r>
              <w:t>Change No.:</w:t>
            </w:r>
          </w:p>
        </w:tc>
        <w:tc>
          <w:tcPr>
            <w:tcW w:w="2276" w:type="dxa"/>
          </w:tcPr>
          <w:p w:rsidR="00FC6D52" w:rsidRDefault="00FC6D52" w:rsidP="00FC6D52">
            <w:r>
              <w:t>Page:</w:t>
            </w:r>
          </w:p>
          <w:p w:rsidR="00474566" w:rsidRDefault="00474566" w:rsidP="00FC6D52"/>
          <w:p w:rsidR="00FC6D52" w:rsidRDefault="00474566" w:rsidP="00FC6D52">
            <w:r>
              <w:t xml:space="preserve">           1 of </w:t>
            </w:r>
            <w:r w:rsidR="000D5160">
              <w:t>2</w:t>
            </w:r>
          </w:p>
          <w:p w:rsidR="00FC6D52" w:rsidRDefault="00FC6D52" w:rsidP="00FC6D52"/>
        </w:tc>
      </w:tr>
    </w:tbl>
    <w:p w:rsidR="00B731B7" w:rsidRDefault="00B731B7" w:rsidP="00B731B7"/>
    <w:p w:rsidR="0075135D" w:rsidRDefault="0075135D" w:rsidP="00B731B7"/>
    <w:tbl>
      <w:tblPr>
        <w:tblStyle w:val="TableGrid"/>
        <w:tblW w:w="11088" w:type="dxa"/>
        <w:tblLook w:val="01E0" w:firstRow="1" w:lastRow="1" w:firstColumn="1" w:lastColumn="1" w:noHBand="0" w:noVBand="0"/>
      </w:tblPr>
      <w:tblGrid>
        <w:gridCol w:w="2203"/>
        <w:gridCol w:w="2203"/>
        <w:gridCol w:w="2203"/>
        <w:gridCol w:w="2139"/>
        <w:gridCol w:w="64"/>
        <w:gridCol w:w="2276"/>
      </w:tblGrid>
      <w:tr w:rsidR="0075135D">
        <w:tc>
          <w:tcPr>
            <w:tcW w:w="8748" w:type="dxa"/>
            <w:gridSpan w:val="4"/>
            <w:vAlign w:val="center"/>
          </w:tcPr>
          <w:p w:rsidR="0075135D" w:rsidRDefault="0075135D" w:rsidP="00BA255E"/>
          <w:p w:rsidR="0075135D" w:rsidRDefault="001F7DA8" w:rsidP="001F7DA8">
            <w:pPr>
              <w:pStyle w:val="ListParagraph"/>
            </w:pPr>
            <w:r>
              <w:t xml:space="preserve"> </w:t>
            </w:r>
            <w:r w:rsidR="0075135D" w:rsidRPr="0075135D">
              <w:t xml:space="preserve">      Restorative Nursing Program</w:t>
            </w:r>
            <w:r w:rsidR="00144B49">
              <w:t xml:space="preserve"> / Services</w:t>
            </w:r>
            <w:r w:rsidR="0075135D">
              <w:t xml:space="preserve">                       </w:t>
            </w:r>
            <w:r w:rsidR="0075135D">
              <w:rPr>
                <w:sz w:val="22"/>
              </w:rPr>
              <w:t xml:space="preserve"> </w:t>
            </w:r>
          </w:p>
          <w:p w:rsidR="0075135D" w:rsidRDefault="0075135D" w:rsidP="00BA255E"/>
        </w:tc>
        <w:tc>
          <w:tcPr>
            <w:tcW w:w="2340" w:type="dxa"/>
            <w:gridSpan w:val="2"/>
          </w:tcPr>
          <w:p w:rsidR="0075135D" w:rsidRDefault="0075135D" w:rsidP="00BA255E"/>
          <w:p w:rsidR="0075135D" w:rsidRDefault="0075135D" w:rsidP="00BA2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w:t>
            </w:r>
            <w:r w:rsidR="00144B49">
              <w:rPr>
                <w:sz w:val="22"/>
              </w:rPr>
              <w:t>345</w:t>
            </w:r>
          </w:p>
          <w:p w:rsidR="0075135D" w:rsidRDefault="0075135D" w:rsidP="00BA255E"/>
        </w:tc>
      </w:tr>
      <w:tr w:rsidR="0075135D">
        <w:tc>
          <w:tcPr>
            <w:tcW w:w="11088" w:type="dxa"/>
            <w:gridSpan w:val="6"/>
          </w:tcPr>
          <w:p w:rsidR="0075135D" w:rsidRDefault="0075135D" w:rsidP="00BA255E"/>
          <w:p w:rsidR="0075135D" w:rsidRPr="0075135D" w:rsidRDefault="0075135D" w:rsidP="00BA255E"/>
          <w:p w:rsidR="0075135D" w:rsidRDefault="0075135D" w:rsidP="00BA255E">
            <w:pPr>
              <w:numPr>
                <w:ilvl w:val="1"/>
                <w:numId w:val="13"/>
              </w:numPr>
              <w:tabs>
                <w:tab w:val="clear" w:pos="720"/>
              </w:tabs>
              <w:ind w:left="900" w:right="792"/>
            </w:pPr>
            <w:r w:rsidRPr="0075135D">
              <w:t>Documentation for restorative programs includes:</w:t>
            </w:r>
          </w:p>
          <w:p w:rsidR="0075135D" w:rsidRDefault="0075135D" w:rsidP="00BA255E">
            <w:pPr>
              <w:ind w:left="720" w:right="792"/>
            </w:pPr>
          </w:p>
          <w:p w:rsidR="0075135D" w:rsidRDefault="0075135D" w:rsidP="00BA255E">
            <w:pPr>
              <w:ind w:left="900" w:right="792"/>
            </w:pPr>
            <w:r w:rsidRPr="00BA255E">
              <w:rPr>
                <w:u w:val="single"/>
              </w:rPr>
              <w:t>Monthly</w:t>
            </w:r>
            <w:r>
              <w:t>:</w:t>
            </w:r>
          </w:p>
          <w:p w:rsidR="0075135D" w:rsidRDefault="0075135D" w:rsidP="00BA255E">
            <w:pPr>
              <w:ind w:left="900" w:right="792"/>
            </w:pPr>
            <w:r>
              <w:t>Restorative progress notes</w:t>
            </w:r>
          </w:p>
          <w:p w:rsidR="0075135D" w:rsidRDefault="0075135D" w:rsidP="00BA255E">
            <w:pPr>
              <w:ind w:left="900" w:right="792"/>
            </w:pPr>
            <w:r>
              <w:t>PROM response notes</w:t>
            </w:r>
          </w:p>
          <w:p w:rsidR="0075135D" w:rsidRDefault="0075135D" w:rsidP="00BA255E">
            <w:pPr>
              <w:ind w:left="900" w:right="792"/>
            </w:pPr>
            <w:r>
              <w:t>Respiratory Therapy assessments</w:t>
            </w:r>
          </w:p>
          <w:p w:rsidR="0075135D" w:rsidRDefault="0075135D" w:rsidP="00BA255E">
            <w:pPr>
              <w:ind w:left="900" w:right="792"/>
            </w:pPr>
          </w:p>
          <w:p w:rsidR="0075135D" w:rsidRDefault="0075135D" w:rsidP="00BA255E">
            <w:pPr>
              <w:ind w:left="900" w:right="792"/>
            </w:pPr>
            <w:r w:rsidRPr="00BA255E">
              <w:rPr>
                <w:u w:val="single"/>
              </w:rPr>
              <w:t>Quarterly</w:t>
            </w:r>
            <w:r>
              <w:t>:</w:t>
            </w:r>
          </w:p>
          <w:p w:rsidR="0075135D" w:rsidRDefault="0075135D" w:rsidP="00BA255E">
            <w:pPr>
              <w:ind w:left="900" w:right="792"/>
            </w:pPr>
            <w:r>
              <w:t>MDS</w:t>
            </w:r>
          </w:p>
          <w:p w:rsidR="0075135D" w:rsidRDefault="0075135D" w:rsidP="00BA255E">
            <w:pPr>
              <w:ind w:left="900" w:right="792"/>
            </w:pPr>
            <w:r>
              <w:t>Care Plan</w:t>
            </w:r>
          </w:p>
          <w:p w:rsidR="0075135D" w:rsidRDefault="0075135D" w:rsidP="00BA255E">
            <w:pPr>
              <w:ind w:left="900" w:right="792"/>
            </w:pPr>
            <w:r>
              <w:t>Care Plan follow-up</w:t>
            </w:r>
          </w:p>
          <w:p w:rsidR="0075135D" w:rsidRDefault="0075135D" w:rsidP="00BA255E">
            <w:pPr>
              <w:ind w:left="900" w:right="792"/>
            </w:pPr>
            <w:r>
              <w:t>Psychotropic medication update</w:t>
            </w:r>
          </w:p>
          <w:p w:rsidR="0075135D" w:rsidRDefault="0075135D" w:rsidP="00BA255E">
            <w:pPr>
              <w:ind w:left="900" w:right="792"/>
            </w:pPr>
            <w:r>
              <w:t>Bowel/bladder assessment (only if incontinent)</w:t>
            </w:r>
          </w:p>
          <w:p w:rsidR="0075135D" w:rsidRDefault="0075135D" w:rsidP="00BA255E">
            <w:pPr>
              <w:ind w:left="900" w:right="792"/>
            </w:pPr>
            <w:r>
              <w:t>Bathing assessment</w:t>
            </w:r>
          </w:p>
          <w:p w:rsidR="0075135D" w:rsidRDefault="0075135D" w:rsidP="00BA255E">
            <w:pPr>
              <w:ind w:left="900" w:right="792"/>
            </w:pPr>
            <w:r>
              <w:t>Grooming / dressing assessment</w:t>
            </w:r>
          </w:p>
          <w:p w:rsidR="0075135D" w:rsidRDefault="0075135D" w:rsidP="00BA255E">
            <w:pPr>
              <w:ind w:left="900" w:right="792"/>
            </w:pPr>
            <w:r>
              <w:t>Mobility assessment</w:t>
            </w:r>
          </w:p>
          <w:p w:rsidR="0075135D" w:rsidRDefault="0075135D" w:rsidP="00BA255E">
            <w:pPr>
              <w:ind w:left="900" w:right="792"/>
            </w:pPr>
            <w:r>
              <w:t>Eating assessment</w:t>
            </w:r>
          </w:p>
          <w:p w:rsidR="0075135D" w:rsidRDefault="0075135D" w:rsidP="00BA255E">
            <w:pPr>
              <w:ind w:left="900" w:right="792"/>
            </w:pPr>
            <w:r>
              <w:t>Contracture profile for ROM</w:t>
            </w:r>
          </w:p>
          <w:p w:rsidR="0075135D" w:rsidRDefault="0075135D" w:rsidP="00BA255E">
            <w:pPr>
              <w:ind w:left="900" w:right="792"/>
            </w:pPr>
            <w:r>
              <w:t>Communication assessment</w:t>
            </w:r>
          </w:p>
          <w:p w:rsidR="0075135D" w:rsidRDefault="0075135D" w:rsidP="00BA255E">
            <w:pPr>
              <w:ind w:left="900" w:right="792"/>
            </w:pPr>
            <w:r>
              <w:t>Mini-mental / depression screening</w:t>
            </w:r>
          </w:p>
          <w:p w:rsidR="0075135D" w:rsidRDefault="0075135D" w:rsidP="00BA255E">
            <w:pPr>
              <w:ind w:left="900" w:right="792"/>
            </w:pPr>
            <w:r>
              <w:t>Social Services progress notes</w:t>
            </w:r>
          </w:p>
          <w:p w:rsidR="0075135D" w:rsidRDefault="0075135D" w:rsidP="00BA255E">
            <w:pPr>
              <w:ind w:left="900" w:right="792"/>
            </w:pPr>
            <w:r>
              <w:t>Therapeutic Recreation progress notes</w:t>
            </w:r>
          </w:p>
          <w:p w:rsidR="0075135D" w:rsidRDefault="0075135D" w:rsidP="00BA255E">
            <w:pPr>
              <w:ind w:left="900" w:right="792"/>
            </w:pPr>
            <w:r>
              <w:t>Psychosocial assessment</w:t>
            </w:r>
          </w:p>
          <w:p w:rsidR="0075135D" w:rsidRDefault="0075135D" w:rsidP="00BA255E">
            <w:pPr>
              <w:ind w:left="900" w:right="792"/>
            </w:pPr>
          </w:p>
          <w:p w:rsidR="0075135D" w:rsidRDefault="0075135D" w:rsidP="00BA255E">
            <w:pPr>
              <w:ind w:left="900" w:right="792"/>
            </w:pPr>
            <w:r w:rsidRPr="00BA255E">
              <w:rPr>
                <w:u w:val="single"/>
              </w:rPr>
              <w:t>Annually</w:t>
            </w:r>
            <w:r>
              <w:t>:</w:t>
            </w:r>
          </w:p>
          <w:p w:rsidR="0075135D" w:rsidRDefault="0075135D" w:rsidP="00BA255E">
            <w:pPr>
              <w:ind w:left="900" w:right="792"/>
            </w:pPr>
            <w:r>
              <w:t>Pain assessment</w:t>
            </w:r>
          </w:p>
          <w:p w:rsidR="0075135D" w:rsidRDefault="0075135D" w:rsidP="00BA255E">
            <w:pPr>
              <w:ind w:left="900" w:right="792"/>
            </w:pPr>
            <w:r>
              <w:t>Cognitive Rehabilitation assessment</w:t>
            </w:r>
          </w:p>
          <w:p w:rsidR="0075135D" w:rsidRDefault="0075135D" w:rsidP="00BA255E">
            <w:pPr>
              <w:ind w:left="900" w:right="792"/>
            </w:pPr>
          </w:p>
          <w:p w:rsidR="0075135D" w:rsidRDefault="00BA255E" w:rsidP="00BA255E">
            <w:pPr>
              <w:ind w:left="900" w:right="792"/>
            </w:pPr>
            <w:r>
              <w:t>If a subsequent change of condition warrants, a reassessment may be done at that time.</w:t>
            </w:r>
          </w:p>
          <w:p w:rsidR="0075135D" w:rsidRDefault="0075135D" w:rsidP="00BA255E"/>
          <w:p w:rsidR="00BA255E" w:rsidRDefault="00BA255E" w:rsidP="00BA255E"/>
          <w:p w:rsidR="00BA255E" w:rsidRDefault="00BA255E" w:rsidP="00BA255E"/>
          <w:p w:rsidR="00BA255E" w:rsidRDefault="00BA255E" w:rsidP="00BA255E"/>
          <w:p w:rsidR="00BA255E" w:rsidRDefault="00BA255E" w:rsidP="00BA255E"/>
          <w:p w:rsidR="00BA255E" w:rsidRDefault="00BA255E" w:rsidP="00BA255E"/>
          <w:p w:rsidR="00BA255E" w:rsidRDefault="00BA255E" w:rsidP="00BA255E"/>
          <w:p w:rsidR="00BA255E" w:rsidRDefault="00BA255E" w:rsidP="00BA255E"/>
          <w:p w:rsidR="00BA255E" w:rsidRDefault="00BA255E" w:rsidP="00BA255E"/>
          <w:p w:rsidR="00BA255E" w:rsidRDefault="00BA255E" w:rsidP="00BA255E"/>
          <w:p w:rsidR="00BA255E" w:rsidRDefault="00BA255E" w:rsidP="00BA255E"/>
          <w:p w:rsidR="00BA255E" w:rsidRDefault="00BA255E" w:rsidP="00BA255E"/>
        </w:tc>
      </w:tr>
      <w:tr w:rsidR="0075135D">
        <w:tc>
          <w:tcPr>
            <w:tcW w:w="2203" w:type="dxa"/>
          </w:tcPr>
          <w:p w:rsidR="0075135D" w:rsidRDefault="0075135D" w:rsidP="00BA255E">
            <w:r>
              <w:t>Approved:</w:t>
            </w:r>
          </w:p>
        </w:tc>
        <w:tc>
          <w:tcPr>
            <w:tcW w:w="2203" w:type="dxa"/>
          </w:tcPr>
          <w:p w:rsidR="0075135D" w:rsidRDefault="0075135D" w:rsidP="00BA255E">
            <w:r>
              <w:t>Effective Date:</w:t>
            </w:r>
          </w:p>
        </w:tc>
        <w:tc>
          <w:tcPr>
            <w:tcW w:w="2203" w:type="dxa"/>
          </w:tcPr>
          <w:p w:rsidR="0075135D" w:rsidRDefault="0075135D" w:rsidP="00BA255E">
            <w:r>
              <w:t>Revision Date:</w:t>
            </w:r>
          </w:p>
          <w:p w:rsidR="00BA255E" w:rsidRDefault="00BA255E" w:rsidP="00BA255E"/>
          <w:p w:rsidR="00BA255E" w:rsidRDefault="00F67C1D" w:rsidP="00BA255E">
            <w:r>
              <w:t xml:space="preserve">      </w:t>
            </w:r>
            <w:r w:rsidR="00BA255E">
              <w:t>5/2007</w:t>
            </w:r>
            <w:r>
              <w:t>; 8/08</w:t>
            </w:r>
          </w:p>
        </w:tc>
        <w:tc>
          <w:tcPr>
            <w:tcW w:w="2203" w:type="dxa"/>
            <w:gridSpan w:val="2"/>
          </w:tcPr>
          <w:p w:rsidR="0075135D" w:rsidRDefault="0075135D" w:rsidP="00BA255E">
            <w:r>
              <w:t>Change No.:</w:t>
            </w:r>
          </w:p>
        </w:tc>
        <w:tc>
          <w:tcPr>
            <w:tcW w:w="2276" w:type="dxa"/>
          </w:tcPr>
          <w:p w:rsidR="0075135D" w:rsidRDefault="0075135D" w:rsidP="00BA255E">
            <w:r>
              <w:t>Page:</w:t>
            </w:r>
          </w:p>
          <w:p w:rsidR="0075135D" w:rsidRDefault="0075135D" w:rsidP="00BA255E"/>
          <w:p w:rsidR="0075135D" w:rsidRDefault="0075135D" w:rsidP="00BA255E">
            <w:r>
              <w:t xml:space="preserve">           </w:t>
            </w:r>
            <w:r w:rsidR="000D5160">
              <w:t>2</w:t>
            </w:r>
            <w:r>
              <w:t xml:space="preserve"> of </w:t>
            </w:r>
            <w:r w:rsidR="000D5160">
              <w:t>2</w:t>
            </w:r>
          </w:p>
          <w:p w:rsidR="0075135D" w:rsidRDefault="0075135D" w:rsidP="00BA255E"/>
        </w:tc>
      </w:tr>
    </w:tbl>
    <w:p w:rsidR="0075135D" w:rsidRDefault="0075135D" w:rsidP="00B731B7"/>
    <w:p w:rsidR="0075135D" w:rsidRDefault="0075135D" w:rsidP="00B731B7"/>
    <w:sectPr w:rsidR="0075135D"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7D5E"/>
    <w:multiLevelType w:val="hybridMultilevel"/>
    <w:tmpl w:val="971CB10A"/>
    <w:lvl w:ilvl="0" w:tplc="B2920596">
      <w:start w:val="1"/>
      <w:numFmt w:val="decimal"/>
      <w:lvlText w:val="%1."/>
      <w:lvlJc w:val="left"/>
      <w:pPr>
        <w:tabs>
          <w:tab w:val="num" w:pos="900"/>
        </w:tabs>
        <w:ind w:left="900" w:hanging="360"/>
      </w:pPr>
      <w:rPr>
        <w:rFonts w:hint="default"/>
      </w:rPr>
    </w:lvl>
    <w:lvl w:ilvl="1" w:tplc="0409000B">
      <w:start w:val="1"/>
      <w:numFmt w:val="bullet"/>
      <w:lvlText w:val=""/>
      <w:lvlJc w:val="left"/>
      <w:pPr>
        <w:tabs>
          <w:tab w:val="num" w:pos="1620"/>
        </w:tabs>
        <w:ind w:left="1620" w:hanging="360"/>
      </w:pPr>
      <w:rPr>
        <w:rFonts w:ascii="Wingdings" w:hAnsi="Wingding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87352C2"/>
    <w:multiLevelType w:val="hybridMultilevel"/>
    <w:tmpl w:val="437653D2"/>
    <w:lvl w:ilvl="0" w:tplc="B2920596">
      <w:start w:val="1"/>
      <w:numFmt w:val="decimal"/>
      <w:lvlText w:val="%1."/>
      <w:lvlJc w:val="left"/>
      <w:pPr>
        <w:tabs>
          <w:tab w:val="num" w:pos="900"/>
        </w:tabs>
        <w:ind w:left="900" w:hanging="360"/>
      </w:pPr>
      <w:rPr>
        <w:rFonts w:hint="default"/>
      </w:rPr>
    </w:lvl>
    <w:lvl w:ilvl="1" w:tplc="0409000B">
      <w:start w:val="1"/>
      <w:numFmt w:val="bullet"/>
      <w:lvlText w:val=""/>
      <w:lvlJc w:val="left"/>
      <w:pPr>
        <w:tabs>
          <w:tab w:val="num" w:pos="1620"/>
        </w:tabs>
        <w:ind w:left="1620" w:hanging="360"/>
      </w:pPr>
      <w:rPr>
        <w:rFonts w:ascii="Wingdings" w:hAnsi="Wingding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8C85C9E"/>
    <w:multiLevelType w:val="multilevel"/>
    <w:tmpl w:val="437653D2"/>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620"/>
        </w:tabs>
        <w:ind w:left="1620" w:hanging="360"/>
      </w:pPr>
      <w:rPr>
        <w:rFonts w:ascii="Wingdings" w:hAnsi="Wingding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15:restartNumberingAfterBreak="0">
    <w:nsid w:val="205E6E44"/>
    <w:multiLevelType w:val="hybridMultilevel"/>
    <w:tmpl w:val="6AC6C056"/>
    <w:lvl w:ilvl="0" w:tplc="5374F002">
      <w:start w:val="7"/>
      <w:numFmt w:val="decimal"/>
      <w:lvlText w:val="%1."/>
      <w:lvlJc w:val="left"/>
      <w:pPr>
        <w:tabs>
          <w:tab w:val="num" w:pos="1440"/>
        </w:tabs>
        <w:ind w:left="1440" w:hanging="360"/>
      </w:pPr>
      <w:rPr>
        <w:rFonts w:hint="default"/>
      </w:rPr>
    </w:lvl>
    <w:lvl w:ilvl="1" w:tplc="765872B2">
      <w:start w:val="7"/>
      <w:numFmt w:val="decimal"/>
      <w:lvlText w:val="%2."/>
      <w:lvlJc w:val="left"/>
      <w:pPr>
        <w:tabs>
          <w:tab w:val="num" w:pos="72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2F5DAB"/>
    <w:multiLevelType w:val="hybridMultilevel"/>
    <w:tmpl w:val="71A68A22"/>
    <w:lvl w:ilvl="0" w:tplc="B2920596">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006734"/>
    <w:multiLevelType w:val="multilevel"/>
    <w:tmpl w:val="425883AA"/>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620"/>
        </w:tabs>
        <w:ind w:left="1620" w:hanging="360"/>
      </w:pPr>
      <w:rPr>
        <w:rFonts w:ascii="Wingdings" w:hAnsi="Wingding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EE717E"/>
    <w:multiLevelType w:val="multilevel"/>
    <w:tmpl w:val="CC8480CC"/>
    <w:lvl w:ilvl="0">
      <w:start w:val="7"/>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BB088C"/>
    <w:multiLevelType w:val="hybridMultilevel"/>
    <w:tmpl w:val="425883AA"/>
    <w:lvl w:ilvl="0" w:tplc="B2920596">
      <w:start w:val="1"/>
      <w:numFmt w:val="decimal"/>
      <w:lvlText w:val="%1."/>
      <w:lvlJc w:val="left"/>
      <w:pPr>
        <w:tabs>
          <w:tab w:val="num" w:pos="900"/>
        </w:tabs>
        <w:ind w:left="900" w:hanging="360"/>
      </w:pPr>
      <w:rPr>
        <w:rFonts w:hint="default"/>
      </w:rPr>
    </w:lvl>
    <w:lvl w:ilvl="1" w:tplc="04090009">
      <w:start w:val="1"/>
      <w:numFmt w:val="bullet"/>
      <w:lvlText w:val=""/>
      <w:lvlJc w:val="left"/>
      <w:pPr>
        <w:tabs>
          <w:tab w:val="num" w:pos="1620"/>
        </w:tabs>
        <w:ind w:left="1620" w:hanging="360"/>
      </w:pPr>
      <w:rPr>
        <w:rFonts w:ascii="Wingdings" w:hAnsi="Wingding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0C04B0A"/>
    <w:multiLevelType w:val="multilevel"/>
    <w:tmpl w:val="71A68A22"/>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620"/>
        </w:tabs>
        <w:ind w:left="1620" w:hanging="360"/>
      </w:pPr>
      <w:rPr>
        <w:rFonts w:ascii="Symbol" w:hAnsi="Symbol"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15:restartNumberingAfterBreak="0">
    <w:nsid w:val="7A0D256F"/>
    <w:multiLevelType w:val="hybridMultilevel"/>
    <w:tmpl w:val="9D92582E"/>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num w:numId="1">
    <w:abstractNumId w:val="11"/>
  </w:num>
  <w:num w:numId="2">
    <w:abstractNumId w:val="9"/>
  </w:num>
  <w:num w:numId="3">
    <w:abstractNumId w:val="5"/>
  </w:num>
  <w:num w:numId="4">
    <w:abstractNumId w:val="7"/>
  </w:num>
  <w:num w:numId="5">
    <w:abstractNumId w:val="4"/>
  </w:num>
  <w:num w:numId="6">
    <w:abstractNumId w:val="13"/>
  </w:num>
  <w:num w:numId="7">
    <w:abstractNumId w:val="12"/>
  </w:num>
  <w:num w:numId="8">
    <w:abstractNumId w:val="1"/>
  </w:num>
  <w:num w:numId="9">
    <w:abstractNumId w:val="2"/>
  </w:num>
  <w:num w:numId="10">
    <w:abstractNumId w:val="10"/>
  </w:num>
  <w:num w:numId="11">
    <w:abstractNumId w:val="6"/>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D5160"/>
    <w:rsid w:val="00144B49"/>
    <w:rsid w:val="001908A1"/>
    <w:rsid w:val="001F7DA8"/>
    <w:rsid w:val="00333BB5"/>
    <w:rsid w:val="00474566"/>
    <w:rsid w:val="00495518"/>
    <w:rsid w:val="005915DC"/>
    <w:rsid w:val="005B31CA"/>
    <w:rsid w:val="00606411"/>
    <w:rsid w:val="00693714"/>
    <w:rsid w:val="0075135D"/>
    <w:rsid w:val="0084125D"/>
    <w:rsid w:val="009560CA"/>
    <w:rsid w:val="00B405E5"/>
    <w:rsid w:val="00B46C84"/>
    <w:rsid w:val="00B731B7"/>
    <w:rsid w:val="00B96F9E"/>
    <w:rsid w:val="00BA255E"/>
    <w:rsid w:val="00CB556F"/>
    <w:rsid w:val="00CF6964"/>
    <w:rsid w:val="00D01EA7"/>
    <w:rsid w:val="00E16FB2"/>
    <w:rsid w:val="00EA510A"/>
    <w:rsid w:val="00EF5AB3"/>
    <w:rsid w:val="00F67C1D"/>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C433652-11CC-4360-94FB-891D50D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BalloonText">
    <w:name w:val="Balloon Text"/>
    <w:basedOn w:val="Normal"/>
    <w:semiHidden/>
    <w:rsid w:val="00606411"/>
    <w:rPr>
      <w:rFonts w:ascii="Tahoma" w:hAnsi="Tahoma" w:cs="Tahoma"/>
      <w:sz w:val="16"/>
      <w:szCs w:val="16"/>
    </w:rPr>
  </w:style>
  <w:style w:type="paragraph" w:styleId="ListParagraph">
    <w:name w:val="List Paragraph"/>
    <w:basedOn w:val="Normal"/>
    <w:uiPriority w:val="34"/>
    <w:qFormat/>
    <w:rsid w:val="001F7D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2006-08-11T15:22:00Z</cp:lastPrinted>
  <dcterms:created xsi:type="dcterms:W3CDTF">2018-09-12T18:49:00Z</dcterms:created>
  <dcterms:modified xsi:type="dcterms:W3CDTF">2018-09-12T18:49:00Z</dcterms:modified>
</cp:coreProperties>
</file>