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FE" w:rsidRPr="003A60A4" w:rsidRDefault="003A60A4" w:rsidP="003A60A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60A4">
        <w:rPr>
          <w:b/>
          <w:sz w:val="28"/>
          <w:szCs w:val="28"/>
        </w:rPr>
        <w:t>HYPNOTIC / SEDATIVE / ANXIOLYTIC DRUGS, MISCELLANEOUS</w:t>
      </w:r>
    </w:p>
    <w:p w:rsidR="003A60A4" w:rsidRPr="003A60A4" w:rsidRDefault="003A60A4" w:rsidP="003A60A4">
      <w:pPr>
        <w:jc w:val="center"/>
        <w:rPr>
          <w:b/>
          <w:sz w:val="28"/>
          <w:szCs w:val="28"/>
        </w:rPr>
      </w:pPr>
      <w:r w:rsidRPr="003A60A4">
        <w:rPr>
          <w:b/>
          <w:sz w:val="28"/>
          <w:szCs w:val="28"/>
        </w:rPr>
        <w:t>TRAINING</w:t>
      </w:r>
    </w:p>
    <w:p w:rsidR="003A60A4" w:rsidRDefault="003A60A4" w:rsidP="003A60A4">
      <w:pPr>
        <w:jc w:val="center"/>
      </w:pPr>
      <w:r>
        <w:t>____________________________________________________________</w:t>
      </w:r>
    </w:p>
    <w:p w:rsidR="003A60A4" w:rsidRDefault="003A60A4"/>
    <w:p w:rsidR="003A60A4" w:rsidRDefault="003A60A4"/>
    <w:p w:rsidR="003A60A4" w:rsidRPr="003A60A4" w:rsidRDefault="003A60A4">
      <w:pPr>
        <w:rPr>
          <w:b/>
        </w:rPr>
      </w:pPr>
      <w:r w:rsidRPr="003A60A4">
        <w:rPr>
          <w:b/>
        </w:rPr>
        <w:t>WHAT ARE THEY?</w:t>
      </w:r>
    </w:p>
    <w:p w:rsidR="003A60A4" w:rsidRDefault="003A60A4"/>
    <w:p w:rsidR="003A60A4" w:rsidRDefault="003A60A4">
      <w:r>
        <w:t>Amylal, Butisol, Nembubal, Seconal, Phenobarbital, Tuinal, Fiorinal, Doriden, Noludar, Placidyl, Equanil, Miltown</w:t>
      </w:r>
    </w:p>
    <w:p w:rsidR="003A60A4" w:rsidRDefault="003A60A4"/>
    <w:p w:rsidR="003A60A4" w:rsidRPr="003A60A4" w:rsidRDefault="003A60A4">
      <w:pPr>
        <w:rPr>
          <w:b/>
        </w:rPr>
      </w:pPr>
      <w:r w:rsidRPr="003A60A4">
        <w:rPr>
          <w:b/>
        </w:rPr>
        <w:t>WHEN CAN YOU USE?</w:t>
      </w:r>
    </w:p>
    <w:p w:rsidR="003A60A4" w:rsidRDefault="003A60A4"/>
    <w:p w:rsidR="003A60A4" w:rsidRDefault="003A60A4">
      <w:r>
        <w:t>Drugs in this category should not be initiated in the facility except when:</w:t>
      </w:r>
    </w:p>
    <w:p w:rsidR="003A60A4" w:rsidRDefault="003A60A4"/>
    <w:p w:rsidR="003A60A4" w:rsidRDefault="003A60A4">
      <w:r>
        <w:t>1.  Sedative drug used as a single dose sedative for dental or medical procedures.</w:t>
      </w:r>
    </w:p>
    <w:p w:rsidR="003A60A4" w:rsidRDefault="003A60A4">
      <w:r>
        <w:t>2.  Phenobarbital when used in the treatment of seizure disorders.</w:t>
      </w:r>
    </w:p>
    <w:p w:rsidR="003A60A4" w:rsidRDefault="003A60A4"/>
    <w:p w:rsidR="003A60A4" w:rsidRDefault="003A60A4"/>
    <w:p w:rsidR="003A60A4" w:rsidRDefault="003A60A4"/>
    <w:p w:rsidR="003A60A4" w:rsidRDefault="003A60A4" w:rsidP="003A60A4">
      <w:pPr>
        <w:pStyle w:val="ListParagraph"/>
        <w:numPr>
          <w:ilvl w:val="0"/>
          <w:numId w:val="1"/>
        </w:numPr>
      </w:pPr>
      <w:r>
        <w:t>Residents currently using these drugs or residents admitted to the facility while using these drugs should receive GRADUAL dose reductions</w:t>
      </w:r>
    </w:p>
    <w:p w:rsidR="003A60A4" w:rsidRDefault="003A60A4" w:rsidP="003A60A4">
      <w:pPr>
        <w:pStyle w:val="ListParagraph"/>
        <w:numPr>
          <w:ilvl w:val="0"/>
          <w:numId w:val="1"/>
        </w:numPr>
      </w:pPr>
      <w:r>
        <w:t>A GRADUAL dose reduction should be attempted at least twice in one year</w:t>
      </w:r>
    </w:p>
    <w:p w:rsidR="003A60A4" w:rsidRDefault="003A60A4" w:rsidP="003A60A4">
      <w:pPr>
        <w:pStyle w:val="ListParagraph"/>
        <w:numPr>
          <w:ilvl w:val="0"/>
          <w:numId w:val="1"/>
        </w:numPr>
      </w:pPr>
      <w:r>
        <w:t>Newly admitted residents should have a period of adjustment before a GRADUAL dose reduction</w:t>
      </w:r>
    </w:p>
    <w:p w:rsidR="003A60A4" w:rsidRDefault="003A60A4" w:rsidP="003A60A4">
      <w:pPr>
        <w:pStyle w:val="ListParagraph"/>
        <w:numPr>
          <w:ilvl w:val="0"/>
          <w:numId w:val="1"/>
        </w:numPr>
      </w:pPr>
      <w:r>
        <w:t>Do not encourage rapid withdrawal of these drugs</w:t>
      </w:r>
    </w:p>
    <w:p w:rsidR="003A60A4" w:rsidRDefault="003A60A4"/>
    <w:p w:rsidR="003A60A4" w:rsidRDefault="003A60A4"/>
    <w:sectPr w:rsidR="003A60A4" w:rsidSect="007C34FE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66" w:rsidRDefault="002A0166" w:rsidP="00FC1D3A">
      <w:r>
        <w:separator/>
      </w:r>
    </w:p>
  </w:endnote>
  <w:endnote w:type="continuationSeparator" w:id="0">
    <w:p w:rsidR="002A0166" w:rsidRDefault="002A0166" w:rsidP="00FC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3A" w:rsidRPr="00FC1D3A" w:rsidRDefault="00FC1D3A" w:rsidP="00FC1D3A">
    <w:pPr>
      <w:pStyle w:val="Footer"/>
      <w:jc w:val="right"/>
      <w:rPr>
        <w:sz w:val="16"/>
        <w:szCs w:val="16"/>
      </w:rPr>
    </w:pPr>
    <w:r w:rsidRPr="00FC1D3A">
      <w:rPr>
        <w:sz w:val="16"/>
        <w:szCs w:val="16"/>
      </w:rPr>
      <w:fldChar w:fldCharType="begin"/>
    </w:r>
    <w:r w:rsidRPr="00FC1D3A">
      <w:rPr>
        <w:sz w:val="16"/>
        <w:szCs w:val="16"/>
      </w:rPr>
      <w:instrText xml:space="preserve"> FILENAME  \* Lower \p  \* MERGEFORMAT </w:instrText>
    </w:r>
    <w:r w:rsidRPr="00FC1D3A">
      <w:rPr>
        <w:sz w:val="16"/>
        <w:szCs w:val="16"/>
      </w:rPr>
      <w:fldChar w:fldCharType="separate"/>
    </w:r>
    <w:r w:rsidR="002940BC">
      <w:rPr>
        <w:noProof/>
        <w:sz w:val="16"/>
        <w:szCs w:val="16"/>
      </w:rPr>
      <w:t>j:\shared\policy_books\carols_policies\hypnotic_drugs_training.doc</w:t>
    </w:r>
    <w:r w:rsidRPr="00FC1D3A">
      <w:rPr>
        <w:sz w:val="16"/>
        <w:szCs w:val="16"/>
      </w:rPr>
      <w:fldChar w:fldCharType="end"/>
    </w:r>
  </w:p>
  <w:p w:rsidR="00FC1D3A" w:rsidRDefault="00FC1D3A" w:rsidP="00FC1D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66" w:rsidRDefault="002A0166" w:rsidP="00FC1D3A">
      <w:r>
        <w:separator/>
      </w:r>
    </w:p>
  </w:footnote>
  <w:footnote w:type="continuationSeparator" w:id="0">
    <w:p w:rsidR="002A0166" w:rsidRDefault="002A0166" w:rsidP="00FC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6B5E"/>
    <w:multiLevelType w:val="hybridMultilevel"/>
    <w:tmpl w:val="679C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0A4"/>
    <w:rsid w:val="00036B1F"/>
    <w:rsid w:val="000B1D72"/>
    <w:rsid w:val="000F7F55"/>
    <w:rsid w:val="00145F89"/>
    <w:rsid w:val="0022635C"/>
    <w:rsid w:val="002940BC"/>
    <w:rsid w:val="002A0166"/>
    <w:rsid w:val="002A5D0F"/>
    <w:rsid w:val="002D5535"/>
    <w:rsid w:val="00357520"/>
    <w:rsid w:val="003A60A4"/>
    <w:rsid w:val="005212C7"/>
    <w:rsid w:val="00685083"/>
    <w:rsid w:val="0074402E"/>
    <w:rsid w:val="0078511A"/>
    <w:rsid w:val="007C34FE"/>
    <w:rsid w:val="007C6D4A"/>
    <w:rsid w:val="008E51BB"/>
    <w:rsid w:val="00924443"/>
    <w:rsid w:val="00A734D6"/>
    <w:rsid w:val="00BE0F52"/>
    <w:rsid w:val="00D03565"/>
    <w:rsid w:val="00E14860"/>
    <w:rsid w:val="00E32F89"/>
    <w:rsid w:val="00F5181B"/>
    <w:rsid w:val="00F61689"/>
    <w:rsid w:val="00FB2AE0"/>
    <w:rsid w:val="00FC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02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02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02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40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0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0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0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0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02E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02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02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402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02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02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02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02E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02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02E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74402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4402E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02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74402E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4402E"/>
    <w:rPr>
      <w:b/>
      <w:bCs/>
    </w:rPr>
  </w:style>
  <w:style w:type="character" w:styleId="Emphasis">
    <w:name w:val="Emphasis"/>
    <w:basedOn w:val="DefaultParagraphFont"/>
    <w:uiPriority w:val="20"/>
    <w:qFormat/>
    <w:rsid w:val="0074402E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4402E"/>
    <w:rPr>
      <w:szCs w:val="32"/>
    </w:rPr>
  </w:style>
  <w:style w:type="paragraph" w:styleId="ListParagraph">
    <w:name w:val="List Paragraph"/>
    <w:basedOn w:val="Normal"/>
    <w:uiPriority w:val="34"/>
    <w:qFormat/>
    <w:rsid w:val="007440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402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440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0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02E"/>
    <w:rPr>
      <w:b/>
      <w:i/>
      <w:sz w:val="24"/>
    </w:rPr>
  </w:style>
  <w:style w:type="character" w:styleId="SubtleEmphasis">
    <w:name w:val="Subtle Emphasis"/>
    <w:uiPriority w:val="19"/>
    <w:qFormat/>
    <w:rsid w:val="0074402E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440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440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440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4402E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02E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E1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860"/>
    <w:rPr>
      <w:rFonts w:ascii="Calibri" w:eastAsia="Calibri" w:hAnsi="Calibri"/>
      <w:lang w:bidi="ar-SA"/>
    </w:rPr>
  </w:style>
  <w:style w:type="paragraph" w:styleId="EnvelopeAddress">
    <w:name w:val="envelope address"/>
    <w:basedOn w:val="Normal"/>
    <w:uiPriority w:val="99"/>
    <w:semiHidden/>
    <w:unhideWhenUsed/>
    <w:rsid w:val="00E14860"/>
    <w:pPr>
      <w:framePr w:w="7920" w:h="1980" w:hRule="exact" w:hSpace="180" w:wrap="auto" w:hAnchor="page" w:xAlign="center" w:yAlign="bottom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1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D3A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0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BC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cp:lastPrinted>2010-04-07T21:48:00Z</cp:lastPrinted>
  <dcterms:created xsi:type="dcterms:W3CDTF">2018-09-14T13:27:00Z</dcterms:created>
  <dcterms:modified xsi:type="dcterms:W3CDTF">2018-09-14T13:27:00Z</dcterms:modified>
</cp:coreProperties>
</file>