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11" w:rsidRPr="00B34311" w:rsidRDefault="00B34311" w:rsidP="00B34311">
      <w:pPr>
        <w:rPr>
          <w:b/>
          <w:bCs/>
          <w:sz w:val="28"/>
          <w:szCs w:val="28"/>
        </w:rPr>
      </w:pPr>
      <w:bookmarkStart w:id="0" w:name="_GoBack"/>
      <w:bookmarkEnd w:id="0"/>
      <w:r w:rsidRPr="00B34311">
        <w:rPr>
          <w:b/>
          <w:bCs/>
          <w:sz w:val="28"/>
          <w:szCs w:val="28"/>
        </w:rPr>
        <w:t>Competency Exam for Bladder Retraining and Toileting Program</w:t>
      </w:r>
    </w:p>
    <w:p w:rsidR="00B34311" w:rsidRPr="00B34311" w:rsidRDefault="00B34311" w:rsidP="00B34311">
      <w:pPr>
        <w:rPr>
          <w:spacing w:val="2"/>
        </w:rPr>
      </w:pPr>
    </w:p>
    <w:p w:rsidR="00B34311" w:rsidRPr="00B34311" w:rsidRDefault="00B34311" w:rsidP="00B34311">
      <w:pPr>
        <w:tabs>
          <w:tab w:val="decimal" w:pos="288"/>
          <w:tab w:val="left" w:pos="792"/>
        </w:tabs>
        <w:ind w:left="720" w:right="144" w:hanging="720"/>
        <w:rPr>
          <w:spacing w:val="2"/>
        </w:rPr>
      </w:pPr>
      <w:r w:rsidRPr="00B34311">
        <w:rPr>
          <w:spacing w:val="2"/>
        </w:rPr>
        <w:tab/>
        <w:t>1.</w:t>
      </w:r>
      <w:r w:rsidRPr="00B34311">
        <w:tab/>
        <w:t>An individually scheduled toileting program would be to take every resident in</w:t>
      </w:r>
      <w:r w:rsidRPr="00B34311">
        <w:rPr>
          <w:spacing w:val="2"/>
        </w:rPr>
        <w:t xml:space="preserve"> the facility to the toilet every 2 hours/ 24 hours a day for 7 days per week.</w:t>
      </w:r>
    </w:p>
    <w:p w:rsidR="00B34311" w:rsidRPr="00B34311" w:rsidRDefault="00B34311" w:rsidP="00B34311">
      <w:pPr>
        <w:rPr>
          <w:spacing w:val="2"/>
        </w:rPr>
      </w:pPr>
    </w:p>
    <w:p w:rsidR="00B34311" w:rsidRPr="00B34311" w:rsidRDefault="00B34311" w:rsidP="00B34311">
      <w:pPr>
        <w:numPr>
          <w:ilvl w:val="0"/>
          <w:numId w:val="1"/>
        </w:numPr>
        <w:rPr>
          <w:spacing w:val="2"/>
        </w:rPr>
      </w:pPr>
      <w:r w:rsidRPr="00B34311">
        <w:rPr>
          <w:spacing w:val="2"/>
        </w:rPr>
        <w:t>True</w:t>
      </w:r>
    </w:p>
    <w:p w:rsidR="00B34311" w:rsidRPr="00B34311" w:rsidRDefault="00B34311" w:rsidP="00B34311">
      <w:pPr>
        <w:numPr>
          <w:ilvl w:val="0"/>
          <w:numId w:val="1"/>
        </w:numPr>
        <w:rPr>
          <w:spacing w:val="2"/>
        </w:rPr>
      </w:pPr>
      <w:r w:rsidRPr="00B34311">
        <w:rPr>
          <w:spacing w:val="2"/>
        </w:rPr>
        <w:t>False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tabs>
          <w:tab w:val="decimal" w:pos="288"/>
          <w:tab w:val="left" w:pos="792"/>
        </w:tabs>
        <w:ind w:left="720" w:right="648" w:hanging="720"/>
        <w:rPr>
          <w:spacing w:val="2"/>
        </w:rPr>
      </w:pPr>
      <w:r w:rsidRPr="00B34311">
        <w:rPr>
          <w:spacing w:val="2"/>
        </w:rPr>
        <w:tab/>
        <w:t>2.</w:t>
      </w:r>
      <w:r w:rsidRPr="00B34311">
        <w:tab/>
        <w:t>When starting a bladder retraining and/or toileting program, the following</w:t>
      </w:r>
      <w:r w:rsidRPr="00B34311">
        <w:rPr>
          <w:spacing w:val="2"/>
        </w:rPr>
        <w:t xml:space="preserve"> guideline should be followed:</w:t>
      </w:r>
    </w:p>
    <w:p w:rsidR="00B34311" w:rsidRPr="00B34311" w:rsidRDefault="00B34311" w:rsidP="00B34311">
      <w:pPr>
        <w:rPr>
          <w:spacing w:val="2"/>
        </w:rPr>
      </w:pPr>
    </w:p>
    <w:p w:rsidR="00B34311" w:rsidRPr="00B34311" w:rsidRDefault="00B34311" w:rsidP="00B34311">
      <w:pPr>
        <w:numPr>
          <w:ilvl w:val="0"/>
          <w:numId w:val="2"/>
        </w:numPr>
        <w:ind w:right="504"/>
        <w:rPr>
          <w:spacing w:val="2"/>
        </w:rPr>
      </w:pPr>
      <w:r w:rsidRPr="00B34311">
        <w:rPr>
          <w:spacing w:val="2"/>
        </w:rPr>
        <w:t>All residents in the Medicare unit should begin the program at the same time</w:t>
      </w:r>
    </w:p>
    <w:p w:rsidR="00B34311" w:rsidRPr="00B34311" w:rsidRDefault="00B34311" w:rsidP="00B34311">
      <w:pPr>
        <w:numPr>
          <w:ilvl w:val="0"/>
          <w:numId w:val="2"/>
        </w:numPr>
        <w:ind w:left="720" w:firstLine="0"/>
        <w:rPr>
          <w:spacing w:val="2"/>
        </w:rPr>
      </w:pPr>
      <w:r w:rsidRPr="00B34311">
        <w:rPr>
          <w:spacing w:val="2"/>
        </w:rPr>
        <w:t>Only 1 to 2 residents per unit should participate in the program at a time</w:t>
      </w:r>
    </w:p>
    <w:p w:rsidR="00B34311" w:rsidRPr="00B34311" w:rsidRDefault="00B34311" w:rsidP="00B34311">
      <w:pPr>
        <w:numPr>
          <w:ilvl w:val="0"/>
          <w:numId w:val="2"/>
        </w:numPr>
        <w:ind w:left="720" w:firstLine="0"/>
        <w:rPr>
          <w:spacing w:val="2"/>
        </w:rPr>
      </w:pPr>
      <w:r w:rsidRPr="00B34311">
        <w:rPr>
          <w:spacing w:val="2"/>
        </w:rPr>
        <w:t>Females should always be placed in the program prior to any males</w:t>
      </w:r>
    </w:p>
    <w:p w:rsidR="00B34311" w:rsidRPr="00B34311" w:rsidRDefault="00B34311" w:rsidP="00B34311">
      <w:pPr>
        <w:numPr>
          <w:ilvl w:val="0"/>
          <w:numId w:val="2"/>
        </w:numPr>
        <w:ind w:left="720" w:firstLine="0"/>
        <w:rPr>
          <w:spacing w:val="2"/>
        </w:rPr>
      </w:pPr>
      <w:r w:rsidRPr="00B34311">
        <w:rPr>
          <w:spacing w:val="2"/>
        </w:rPr>
        <w:t>There should be no bladder retraining or toileting program candidates in the</w:t>
      </w:r>
    </w:p>
    <w:p w:rsidR="00B34311" w:rsidRPr="00B34311" w:rsidRDefault="00B34311" w:rsidP="00B34311">
      <w:pPr>
        <w:ind w:left="1152"/>
        <w:rPr>
          <w:spacing w:val="2"/>
        </w:rPr>
      </w:pPr>
      <w:r w:rsidRPr="00B34311">
        <w:rPr>
          <w:spacing w:val="2"/>
        </w:rPr>
        <w:t>facility until the year 2001.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tabs>
          <w:tab w:val="decimal" w:pos="288"/>
          <w:tab w:val="left" w:pos="792"/>
        </w:tabs>
        <w:rPr>
          <w:spacing w:val="2"/>
        </w:rPr>
      </w:pPr>
      <w:r w:rsidRPr="00B34311">
        <w:rPr>
          <w:spacing w:val="2"/>
        </w:rPr>
        <w:tab/>
        <w:t>3.</w:t>
      </w:r>
      <w:r w:rsidRPr="00B34311">
        <w:rPr>
          <w:spacing w:val="2"/>
        </w:rPr>
        <w:tab/>
        <w:t>Incontinence is a normal and accepted part of aging?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numPr>
          <w:ilvl w:val="0"/>
          <w:numId w:val="3"/>
        </w:numPr>
        <w:rPr>
          <w:spacing w:val="2"/>
        </w:rPr>
      </w:pPr>
      <w:r w:rsidRPr="00B34311">
        <w:rPr>
          <w:spacing w:val="2"/>
        </w:rPr>
        <w:t>True</w:t>
      </w:r>
    </w:p>
    <w:p w:rsidR="00B34311" w:rsidRPr="00B34311" w:rsidRDefault="00B34311" w:rsidP="00B34311">
      <w:pPr>
        <w:numPr>
          <w:ilvl w:val="0"/>
          <w:numId w:val="3"/>
        </w:numPr>
        <w:rPr>
          <w:spacing w:val="2"/>
        </w:rPr>
      </w:pPr>
      <w:r w:rsidRPr="00B34311">
        <w:rPr>
          <w:spacing w:val="2"/>
        </w:rPr>
        <w:t>False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tabs>
          <w:tab w:val="decimal" w:pos="288"/>
          <w:tab w:val="left" w:pos="792"/>
        </w:tabs>
        <w:rPr>
          <w:spacing w:val="2"/>
        </w:rPr>
      </w:pPr>
      <w:r w:rsidRPr="00B34311">
        <w:rPr>
          <w:spacing w:val="2"/>
        </w:rPr>
        <w:tab/>
        <w:t>4.</w:t>
      </w:r>
      <w:r w:rsidRPr="00B34311">
        <w:rPr>
          <w:spacing w:val="2"/>
        </w:rPr>
        <w:tab/>
        <w:t>Bladder retraining is part of the restorative nursing program?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numPr>
          <w:ilvl w:val="0"/>
          <w:numId w:val="4"/>
        </w:numPr>
        <w:rPr>
          <w:spacing w:val="2"/>
        </w:rPr>
      </w:pPr>
      <w:r w:rsidRPr="00B34311">
        <w:rPr>
          <w:spacing w:val="2"/>
        </w:rPr>
        <w:t>True</w:t>
      </w:r>
    </w:p>
    <w:p w:rsidR="00B34311" w:rsidRPr="00B34311" w:rsidRDefault="00B34311" w:rsidP="00B34311">
      <w:pPr>
        <w:numPr>
          <w:ilvl w:val="0"/>
          <w:numId w:val="4"/>
        </w:numPr>
        <w:rPr>
          <w:spacing w:val="2"/>
        </w:rPr>
      </w:pPr>
      <w:r w:rsidRPr="00B34311">
        <w:rPr>
          <w:spacing w:val="2"/>
        </w:rPr>
        <w:t>False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tabs>
          <w:tab w:val="decimal" w:pos="288"/>
          <w:tab w:val="left" w:pos="792"/>
        </w:tabs>
        <w:rPr>
          <w:spacing w:val="2"/>
        </w:rPr>
      </w:pPr>
      <w:r w:rsidRPr="00B34311">
        <w:rPr>
          <w:spacing w:val="2"/>
        </w:rPr>
        <w:tab/>
        <w:t>5.</w:t>
      </w:r>
      <w:r w:rsidRPr="00B34311">
        <w:rPr>
          <w:spacing w:val="2"/>
        </w:rPr>
        <w:tab/>
        <w:t>Which of the following programs are involved in a facility toileting program?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numPr>
          <w:ilvl w:val="0"/>
          <w:numId w:val="5"/>
        </w:numPr>
        <w:rPr>
          <w:spacing w:val="2"/>
        </w:rPr>
      </w:pPr>
      <w:r w:rsidRPr="00B34311">
        <w:rPr>
          <w:spacing w:val="2"/>
        </w:rPr>
        <w:t>Routine toileting, diaper training, and prompted toileting</w:t>
      </w:r>
    </w:p>
    <w:p w:rsidR="00B34311" w:rsidRPr="00B34311" w:rsidRDefault="00B34311" w:rsidP="00B34311">
      <w:pPr>
        <w:numPr>
          <w:ilvl w:val="0"/>
          <w:numId w:val="5"/>
        </w:numPr>
        <w:rPr>
          <w:spacing w:val="2"/>
        </w:rPr>
      </w:pPr>
      <w:r w:rsidRPr="00B34311">
        <w:rPr>
          <w:spacing w:val="2"/>
        </w:rPr>
        <w:t>Requested toileting, routine toileting, and whenever you feel like it toileting</w:t>
      </w:r>
    </w:p>
    <w:p w:rsidR="00B34311" w:rsidRPr="00B34311" w:rsidRDefault="00B34311" w:rsidP="00B34311">
      <w:pPr>
        <w:numPr>
          <w:ilvl w:val="0"/>
          <w:numId w:val="5"/>
        </w:numPr>
        <w:rPr>
          <w:spacing w:val="2"/>
        </w:rPr>
      </w:pPr>
      <w:r w:rsidRPr="00B34311">
        <w:rPr>
          <w:spacing w:val="2"/>
        </w:rPr>
        <w:t>Routine toileting, individually scheduled toileting, and prompted toileting</w:t>
      </w:r>
    </w:p>
    <w:p w:rsidR="00B34311" w:rsidRPr="00B34311" w:rsidRDefault="00B34311" w:rsidP="00B34311">
      <w:pPr>
        <w:numPr>
          <w:ilvl w:val="0"/>
          <w:numId w:val="5"/>
        </w:numPr>
        <w:rPr>
          <w:spacing w:val="2"/>
        </w:rPr>
      </w:pPr>
      <w:r w:rsidRPr="00B34311">
        <w:rPr>
          <w:spacing w:val="2"/>
        </w:rPr>
        <w:t>Clock toileting, prompted toileting, and independent toileting</w:t>
      </w: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tabs>
          <w:tab w:val="decimal" w:pos="288"/>
          <w:tab w:val="left" w:pos="792"/>
        </w:tabs>
        <w:ind w:left="720" w:hanging="792"/>
        <w:rPr>
          <w:spacing w:val="2"/>
        </w:rPr>
      </w:pPr>
      <w:r w:rsidRPr="00B34311">
        <w:rPr>
          <w:spacing w:val="2"/>
        </w:rPr>
        <w:tab/>
        <w:t>6.</w:t>
      </w:r>
      <w:r w:rsidRPr="00B34311">
        <w:rPr>
          <w:spacing w:val="2"/>
        </w:rPr>
        <w:tab/>
        <w:t>When developing a program for resident incontinence, the OT and/or PT can be involved as part of the interdisciplinary team approach.</w:t>
      </w:r>
    </w:p>
    <w:p w:rsidR="00B34311" w:rsidRPr="00B34311" w:rsidRDefault="00B34311" w:rsidP="00B34311">
      <w:pPr>
        <w:rPr>
          <w:spacing w:val="2"/>
        </w:rPr>
      </w:pPr>
    </w:p>
    <w:p w:rsidR="00B34311" w:rsidRPr="00B34311" w:rsidRDefault="00B34311" w:rsidP="00B34311">
      <w:pPr>
        <w:numPr>
          <w:ilvl w:val="0"/>
          <w:numId w:val="6"/>
        </w:numPr>
        <w:rPr>
          <w:spacing w:val="2"/>
        </w:rPr>
      </w:pPr>
      <w:r w:rsidRPr="00B34311">
        <w:rPr>
          <w:spacing w:val="2"/>
        </w:rPr>
        <w:t>True</w:t>
      </w:r>
    </w:p>
    <w:p w:rsidR="00B34311" w:rsidRPr="00B34311" w:rsidRDefault="00B34311" w:rsidP="00B34311">
      <w:pPr>
        <w:numPr>
          <w:ilvl w:val="0"/>
          <w:numId w:val="6"/>
        </w:numPr>
        <w:rPr>
          <w:spacing w:val="2"/>
        </w:rPr>
      </w:pPr>
      <w:r w:rsidRPr="00B34311">
        <w:rPr>
          <w:spacing w:val="2"/>
        </w:rPr>
        <w:t>False</w:t>
      </w:r>
    </w:p>
    <w:p w:rsidR="00B34311" w:rsidRDefault="00B34311" w:rsidP="00B34311">
      <w:pPr>
        <w:pStyle w:val="Style2"/>
        <w:adjustRightInd/>
        <w:rPr>
          <w:spacing w:val="2"/>
        </w:rPr>
      </w:pPr>
    </w:p>
    <w:p w:rsidR="00B34311" w:rsidRDefault="00B34311" w:rsidP="00B34311">
      <w:pPr>
        <w:pStyle w:val="Style2"/>
        <w:adjustRightInd/>
        <w:rPr>
          <w:spacing w:val="2"/>
        </w:rPr>
      </w:pPr>
    </w:p>
    <w:p w:rsidR="00B34311" w:rsidRDefault="00B34311" w:rsidP="00B34311">
      <w:pPr>
        <w:pStyle w:val="Style2"/>
        <w:adjustRightInd/>
        <w:rPr>
          <w:spacing w:val="2"/>
        </w:rPr>
      </w:pPr>
    </w:p>
    <w:p w:rsidR="00B34311" w:rsidRDefault="00B34311" w:rsidP="00B34311">
      <w:pPr>
        <w:pStyle w:val="Style2"/>
        <w:adjustRightInd/>
        <w:rPr>
          <w:spacing w:val="2"/>
        </w:rPr>
      </w:pPr>
    </w:p>
    <w:p w:rsidR="00B34311" w:rsidRPr="00B34311" w:rsidRDefault="00B34311" w:rsidP="00B34311">
      <w:pPr>
        <w:pStyle w:val="Style2"/>
        <w:adjustRightInd/>
        <w:rPr>
          <w:spacing w:val="2"/>
        </w:rPr>
      </w:pPr>
    </w:p>
    <w:p w:rsidR="00B34311" w:rsidRDefault="00B34311" w:rsidP="00B34311">
      <w:pPr>
        <w:tabs>
          <w:tab w:val="decimal" w:pos="288"/>
          <w:tab w:val="left" w:pos="792"/>
        </w:tabs>
        <w:ind w:left="792" w:hanging="792"/>
        <w:rPr>
          <w:spacing w:val="2"/>
        </w:rPr>
      </w:pPr>
      <w:r w:rsidRPr="00B34311">
        <w:rPr>
          <w:spacing w:val="2"/>
        </w:rPr>
        <w:lastRenderedPageBreak/>
        <w:tab/>
        <w:t>7.</w:t>
      </w:r>
      <w:r w:rsidRPr="00B34311">
        <w:tab/>
        <w:t>For a bladder retraining or toileting program to be successful, it must be carried</w:t>
      </w:r>
      <w:r w:rsidRPr="00B34311">
        <w:rPr>
          <w:spacing w:val="2"/>
        </w:rPr>
        <w:t xml:space="preserve"> out by facility staff 24 hours per day, 7 days per week?</w:t>
      </w:r>
    </w:p>
    <w:p w:rsidR="00B34311" w:rsidRPr="00B34311" w:rsidRDefault="00B34311" w:rsidP="00B34311">
      <w:pPr>
        <w:tabs>
          <w:tab w:val="decimal" w:pos="288"/>
          <w:tab w:val="left" w:pos="792"/>
        </w:tabs>
        <w:ind w:left="792" w:hanging="792"/>
        <w:rPr>
          <w:spacing w:val="2"/>
        </w:rPr>
      </w:pPr>
    </w:p>
    <w:p w:rsidR="00B34311" w:rsidRPr="00B34311" w:rsidRDefault="00B34311" w:rsidP="00B34311">
      <w:pPr>
        <w:pStyle w:val="Style1"/>
        <w:numPr>
          <w:ilvl w:val="0"/>
          <w:numId w:val="7"/>
        </w:numPr>
        <w:rPr>
          <w:spacing w:val="4"/>
        </w:rPr>
      </w:pPr>
      <w:r>
        <w:rPr>
          <w:spacing w:val="4"/>
        </w:rPr>
        <w:t>T</w:t>
      </w:r>
      <w:r w:rsidRPr="00B34311">
        <w:rPr>
          <w:spacing w:val="4"/>
        </w:rPr>
        <w:t>rue</w:t>
      </w:r>
    </w:p>
    <w:p w:rsidR="00B34311" w:rsidRPr="00B34311" w:rsidRDefault="00B34311" w:rsidP="00B34311">
      <w:pPr>
        <w:pStyle w:val="Style1"/>
        <w:numPr>
          <w:ilvl w:val="0"/>
          <w:numId w:val="7"/>
        </w:numPr>
        <w:rPr>
          <w:spacing w:val="4"/>
        </w:rPr>
      </w:pPr>
      <w:r w:rsidRPr="00B34311">
        <w:rPr>
          <w:spacing w:val="4"/>
        </w:rPr>
        <w:t>False</w:t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Pr="00B34311" w:rsidRDefault="00B34311" w:rsidP="00B34311">
      <w:pPr>
        <w:tabs>
          <w:tab w:val="left" w:pos="792"/>
        </w:tabs>
        <w:ind w:left="792" w:right="288" w:hanging="792"/>
        <w:rPr>
          <w:spacing w:val="4"/>
        </w:rPr>
      </w:pPr>
      <w:r w:rsidRPr="00B34311">
        <w:rPr>
          <w:spacing w:val="4"/>
        </w:rPr>
        <w:t>8.</w:t>
      </w:r>
      <w:r w:rsidRPr="00B34311">
        <w:rPr>
          <w:spacing w:val="2"/>
        </w:rPr>
        <w:tab/>
        <w:t>The assessment period is used to obtain pertinent information which allows the</w:t>
      </w:r>
      <w:r w:rsidRPr="00B34311">
        <w:rPr>
          <w:spacing w:val="4"/>
        </w:rPr>
        <w:t xml:space="preserve"> team to establish a resident specific voiding pattern.</w:t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Pr="00B34311" w:rsidRDefault="00B34311" w:rsidP="00B34311">
      <w:pPr>
        <w:pStyle w:val="Style1"/>
        <w:numPr>
          <w:ilvl w:val="0"/>
          <w:numId w:val="8"/>
        </w:numPr>
        <w:rPr>
          <w:spacing w:val="4"/>
        </w:rPr>
      </w:pPr>
      <w:r w:rsidRPr="00B34311">
        <w:rPr>
          <w:spacing w:val="4"/>
        </w:rPr>
        <w:t>True</w:t>
      </w:r>
    </w:p>
    <w:p w:rsidR="00B34311" w:rsidRPr="00B34311" w:rsidRDefault="00B34311" w:rsidP="00B34311">
      <w:pPr>
        <w:pStyle w:val="Style1"/>
        <w:numPr>
          <w:ilvl w:val="0"/>
          <w:numId w:val="8"/>
        </w:numPr>
        <w:rPr>
          <w:spacing w:val="4"/>
        </w:rPr>
      </w:pPr>
      <w:r w:rsidRPr="00B34311">
        <w:rPr>
          <w:spacing w:val="4"/>
        </w:rPr>
        <w:t>False</w:t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Pr="00B34311" w:rsidRDefault="00B34311" w:rsidP="00B34311">
      <w:pPr>
        <w:tabs>
          <w:tab w:val="left" w:pos="792"/>
        </w:tabs>
        <w:rPr>
          <w:spacing w:val="4"/>
        </w:rPr>
      </w:pPr>
      <w:r w:rsidRPr="00B34311">
        <w:rPr>
          <w:spacing w:val="4"/>
        </w:rPr>
        <w:t>9.</w:t>
      </w:r>
      <w:r w:rsidRPr="00B34311">
        <w:rPr>
          <w:spacing w:val="4"/>
        </w:rPr>
        <w:tab/>
        <w:t>The time frame for a resident assessment period should be:</w:t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Pr="00B34311" w:rsidRDefault="00B34311" w:rsidP="00B34311">
      <w:pPr>
        <w:pStyle w:val="Style1"/>
        <w:numPr>
          <w:ilvl w:val="0"/>
          <w:numId w:val="9"/>
        </w:numPr>
        <w:rPr>
          <w:spacing w:val="4"/>
        </w:rPr>
      </w:pPr>
      <w:r w:rsidRPr="00B34311">
        <w:rPr>
          <w:spacing w:val="4"/>
        </w:rPr>
        <w:t>At least 7 days in duration</w:t>
      </w:r>
    </w:p>
    <w:p w:rsidR="00B34311" w:rsidRPr="00B34311" w:rsidRDefault="00B34311" w:rsidP="00B34311">
      <w:pPr>
        <w:pStyle w:val="Style1"/>
        <w:numPr>
          <w:ilvl w:val="0"/>
          <w:numId w:val="9"/>
        </w:numPr>
        <w:rPr>
          <w:spacing w:val="4"/>
        </w:rPr>
      </w:pPr>
      <w:r w:rsidRPr="00B34311">
        <w:rPr>
          <w:spacing w:val="4"/>
        </w:rPr>
        <w:t>No longer than 24 hours</w:t>
      </w:r>
    </w:p>
    <w:p w:rsidR="00B34311" w:rsidRPr="00B34311" w:rsidRDefault="00B34311" w:rsidP="00B34311">
      <w:pPr>
        <w:pStyle w:val="Style1"/>
        <w:numPr>
          <w:ilvl w:val="0"/>
          <w:numId w:val="9"/>
        </w:numPr>
        <w:rPr>
          <w:spacing w:val="4"/>
        </w:rPr>
      </w:pPr>
      <w:r w:rsidRPr="00B34311">
        <w:rPr>
          <w:spacing w:val="4"/>
        </w:rPr>
        <w:t>A minimum of 3 days</w:t>
      </w:r>
    </w:p>
    <w:p w:rsidR="00B34311" w:rsidRPr="00B34311" w:rsidRDefault="00B34311" w:rsidP="00B34311">
      <w:pPr>
        <w:pStyle w:val="Style1"/>
        <w:numPr>
          <w:ilvl w:val="0"/>
          <w:numId w:val="9"/>
        </w:numPr>
        <w:rPr>
          <w:spacing w:val="4"/>
        </w:rPr>
      </w:pPr>
      <w:r w:rsidRPr="00B34311">
        <w:rPr>
          <w:spacing w:val="4"/>
        </w:rPr>
        <w:t>2 or 3 hours per day spread out over a 2 week period</w:t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Pr="00B34311" w:rsidRDefault="00B34311" w:rsidP="00B34311">
      <w:pPr>
        <w:tabs>
          <w:tab w:val="left" w:pos="792"/>
        </w:tabs>
        <w:ind w:left="792" w:right="1152" w:hanging="792"/>
        <w:rPr>
          <w:spacing w:val="4"/>
        </w:rPr>
      </w:pPr>
      <w:r w:rsidRPr="00B34311">
        <w:rPr>
          <w:spacing w:val="4"/>
        </w:rPr>
        <w:t>10.</w:t>
      </w:r>
      <w:r w:rsidRPr="00B34311">
        <w:rPr>
          <w:spacing w:val="2"/>
        </w:rPr>
        <w:tab/>
        <w:t>Adequate hydration is an important component of a successful bladder</w:t>
      </w:r>
      <w:r w:rsidRPr="00B34311">
        <w:rPr>
          <w:spacing w:val="4"/>
        </w:rPr>
        <w:t xml:space="preserve"> retraining/toileting program.</w:t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Pr="00B34311" w:rsidRDefault="00B34311" w:rsidP="00B34311">
      <w:pPr>
        <w:pStyle w:val="Style1"/>
        <w:numPr>
          <w:ilvl w:val="0"/>
          <w:numId w:val="10"/>
        </w:numPr>
        <w:rPr>
          <w:spacing w:val="4"/>
        </w:rPr>
      </w:pPr>
      <w:r w:rsidRPr="00B34311">
        <w:rPr>
          <w:spacing w:val="4"/>
        </w:rPr>
        <w:t>True</w:t>
      </w:r>
    </w:p>
    <w:p w:rsidR="00B34311" w:rsidRPr="00B34311" w:rsidRDefault="00B34311" w:rsidP="00B34311">
      <w:pPr>
        <w:pStyle w:val="Style1"/>
        <w:numPr>
          <w:ilvl w:val="0"/>
          <w:numId w:val="10"/>
        </w:numPr>
        <w:rPr>
          <w:spacing w:val="4"/>
        </w:rPr>
      </w:pPr>
      <w:r w:rsidRPr="00B34311">
        <w:rPr>
          <w:spacing w:val="4"/>
        </w:rPr>
        <w:t>False</w:t>
      </w:r>
    </w:p>
    <w:p w:rsidR="00B34311" w:rsidRPr="00B34311" w:rsidRDefault="00B34311" w:rsidP="00B34311">
      <w:pPr>
        <w:tabs>
          <w:tab w:val="left" w:leader="underscore" w:pos="8856"/>
        </w:tabs>
        <w:spacing w:before="1368"/>
        <w:rPr>
          <w:spacing w:val="4"/>
        </w:rPr>
      </w:pPr>
      <w:r w:rsidRPr="00B34311">
        <w:rPr>
          <w:spacing w:val="4"/>
        </w:rPr>
        <w:t>Name:</w:t>
      </w:r>
      <w:r w:rsidRPr="00B34311">
        <w:tab/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Pr="00B34311" w:rsidRDefault="00B34311" w:rsidP="00B34311">
      <w:pPr>
        <w:tabs>
          <w:tab w:val="left" w:leader="underscore" w:pos="8856"/>
        </w:tabs>
        <w:rPr>
          <w:spacing w:val="4"/>
        </w:rPr>
      </w:pPr>
      <w:r w:rsidRPr="00B34311">
        <w:rPr>
          <w:spacing w:val="4"/>
        </w:rPr>
        <w:t>Total Score:</w:t>
      </w:r>
      <w:r w:rsidRPr="00B34311">
        <w:tab/>
      </w:r>
    </w:p>
    <w:p w:rsidR="00B34311" w:rsidRPr="00B34311" w:rsidRDefault="00B34311" w:rsidP="00B34311">
      <w:pPr>
        <w:pStyle w:val="Style2"/>
        <w:adjustRightInd/>
        <w:rPr>
          <w:spacing w:val="4"/>
        </w:rPr>
      </w:pPr>
    </w:p>
    <w:p w:rsidR="00B34311" w:rsidRDefault="00B34311" w:rsidP="00B34311">
      <w:pPr>
        <w:tabs>
          <w:tab w:val="left" w:leader="underscore" w:pos="8856"/>
        </w:tabs>
      </w:pPr>
      <w:r w:rsidRPr="00B34311">
        <w:rPr>
          <w:spacing w:val="4"/>
        </w:rPr>
        <w:t>Examiner:</w:t>
      </w:r>
      <w:r w:rsidRPr="00B34311">
        <w:tab/>
      </w:r>
    </w:p>
    <w:p w:rsidR="00B34311" w:rsidRDefault="00B34311" w:rsidP="00B34311">
      <w:pPr>
        <w:tabs>
          <w:tab w:val="left" w:leader="underscore" w:pos="8856"/>
        </w:tabs>
      </w:pPr>
    </w:p>
    <w:p w:rsidR="00B34311" w:rsidRPr="00B34311" w:rsidRDefault="00B34311" w:rsidP="00B34311">
      <w:pPr>
        <w:tabs>
          <w:tab w:val="left" w:leader="underscore" w:pos="8856"/>
        </w:tabs>
        <w:rPr>
          <w:spacing w:val="4"/>
        </w:rPr>
      </w:pPr>
      <w:r>
        <w:rPr>
          <w:spacing w:val="4"/>
        </w:rPr>
        <w:t>Da</w:t>
      </w:r>
      <w:r w:rsidRPr="00B34311">
        <w:rPr>
          <w:spacing w:val="4"/>
        </w:rPr>
        <w:t>te of completion:</w:t>
      </w:r>
      <w:r w:rsidRPr="00B34311">
        <w:tab/>
      </w:r>
    </w:p>
    <w:p w:rsidR="00B34311" w:rsidRPr="00B34311" w:rsidRDefault="00B34311" w:rsidP="00B34311">
      <w:pPr>
        <w:tabs>
          <w:tab w:val="left" w:leader="underscore" w:pos="8856"/>
        </w:tabs>
        <w:spacing w:after="4212"/>
        <w:sectPr w:rsidR="00B34311" w:rsidRPr="00B34311">
          <w:headerReference w:type="even" r:id="rId7"/>
          <w:headerReference w:type="default" r:id="rId8"/>
          <w:footerReference w:type="even" r:id="rId9"/>
          <w:footerReference w:type="default" r:id="rId10"/>
          <w:pgSz w:w="12240" w:h="15802"/>
          <w:pgMar w:top="1153" w:right="1745" w:bottom="763" w:left="1471" w:header="1904" w:footer="639" w:gutter="0"/>
          <w:cols w:space="720"/>
          <w:noEndnote/>
        </w:sectPr>
      </w:pPr>
    </w:p>
    <w:p w:rsidR="00B34311" w:rsidRDefault="00B34311" w:rsidP="00B34311">
      <w:pPr>
        <w:rPr>
          <w:spacing w:val="2"/>
          <w:sz w:val="28"/>
          <w:szCs w:val="28"/>
        </w:rPr>
      </w:pPr>
      <w:r w:rsidRPr="00B34311">
        <w:rPr>
          <w:spacing w:val="2"/>
          <w:sz w:val="28"/>
          <w:szCs w:val="28"/>
        </w:rPr>
        <w:lastRenderedPageBreak/>
        <w:t>Answer Key</w:t>
      </w:r>
    </w:p>
    <w:p w:rsidR="00B34311" w:rsidRPr="00B34311" w:rsidRDefault="00B34311" w:rsidP="00B34311">
      <w:pPr>
        <w:rPr>
          <w:spacing w:val="2"/>
          <w:sz w:val="28"/>
          <w:szCs w:val="28"/>
        </w:rPr>
      </w:pPr>
    </w:p>
    <w:p w:rsidR="00B34311" w:rsidRDefault="00B34311" w:rsidP="00B34311">
      <w:pPr>
        <w:rPr>
          <w:spacing w:val="2"/>
        </w:rPr>
      </w:pPr>
      <w:r>
        <w:rPr>
          <w:spacing w:val="2"/>
        </w:rPr>
        <w:t>Bladder Retraining &amp; Toileting Program Competency Exam</w:t>
      </w:r>
    </w:p>
    <w:p w:rsidR="00B34311" w:rsidRDefault="00B34311" w:rsidP="00B34311">
      <w:pPr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B</w:t>
      </w:r>
    </w:p>
    <w:p w:rsidR="00B34311" w:rsidRDefault="00B34311" w:rsidP="00B34311">
      <w:pPr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B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B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A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C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A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A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A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C</w:t>
      </w:r>
    </w:p>
    <w:p w:rsidR="00B34311" w:rsidRPr="00B34311" w:rsidRDefault="00B34311" w:rsidP="00B34311">
      <w:pPr>
        <w:pStyle w:val="ListParagraph"/>
        <w:rPr>
          <w:spacing w:val="2"/>
        </w:rPr>
      </w:pPr>
    </w:p>
    <w:p w:rsidR="00B34311" w:rsidRPr="00B34311" w:rsidRDefault="00B34311" w:rsidP="00B34311">
      <w:pPr>
        <w:pStyle w:val="ListParagraph"/>
        <w:numPr>
          <w:ilvl w:val="0"/>
          <w:numId w:val="11"/>
        </w:numPr>
        <w:rPr>
          <w:spacing w:val="2"/>
        </w:rPr>
      </w:pPr>
      <w:r>
        <w:rPr>
          <w:spacing w:val="2"/>
        </w:rPr>
        <w:t xml:space="preserve"> A</w:t>
      </w:r>
    </w:p>
    <w:p w:rsidR="00B34311" w:rsidRPr="00B34311" w:rsidRDefault="00B34311" w:rsidP="00B34311">
      <w:pPr>
        <w:spacing w:before="576" w:after="5220"/>
        <w:rPr>
          <w:spacing w:val="2"/>
        </w:rPr>
      </w:pPr>
      <w:r w:rsidRPr="00B34311">
        <w:rPr>
          <w:spacing w:val="2"/>
        </w:rPr>
        <w:t>70% correct is the required passing score</w:t>
      </w:r>
    </w:p>
    <w:p w:rsidR="00B54419" w:rsidRPr="00B34311" w:rsidRDefault="00B54419"/>
    <w:sectPr w:rsidR="00B54419" w:rsidRPr="00B34311" w:rsidSect="00B34311">
      <w:headerReference w:type="even" r:id="rId11"/>
      <w:headerReference w:type="default" r:id="rId12"/>
      <w:footerReference w:type="even" r:id="rId13"/>
      <w:footerReference w:type="default" r:id="rId14"/>
      <w:pgSz w:w="12240" w:h="15802"/>
      <w:pgMar w:top="1440" w:right="1440" w:bottom="1440" w:left="1440" w:header="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57" w:rsidRDefault="00540857" w:rsidP="0066374C">
      <w:r>
        <w:separator/>
      </w:r>
    </w:p>
  </w:endnote>
  <w:endnote w:type="continuationSeparator" w:id="0">
    <w:p w:rsidR="00540857" w:rsidRDefault="00540857" w:rsidP="0066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7" w:rsidRDefault="005408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7.7pt;margin-top:742.45pt;width:18.9pt;height:15.75pt;z-index:251657216;mso-wrap-edited:f;mso-wrap-distance-left:0;mso-wrap-distance-right:0;mso-position-horizontal-relative:page;mso-position-vertical-relative:page" wrapcoords="-62 0 -62 21600 21662 21600 21662 0 -62 0" o:allowincell="f" filled="f" stroked="f">
          <v:textbox inset="0,0,0,0">
            <w:txbxContent>
              <w:p w:rsidR="00540857" w:rsidRDefault="00540857">
                <w:pPr>
                  <w:keepNext/>
                  <w:keepLines/>
                  <w:tabs>
                    <w:tab w:val="left" w:pos="84"/>
                  </w:tabs>
                </w:pPr>
                <w:r>
                  <w:tab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4C" w:rsidRPr="0066374C" w:rsidRDefault="0066374C" w:rsidP="0066374C">
    <w:pPr>
      <w:pStyle w:val="Footer"/>
      <w:jc w:val="right"/>
      <w:rPr>
        <w:sz w:val="16"/>
        <w:szCs w:val="16"/>
      </w:rPr>
    </w:pPr>
    <w:r w:rsidRPr="0066374C">
      <w:rPr>
        <w:sz w:val="16"/>
        <w:szCs w:val="16"/>
      </w:rPr>
      <w:fldChar w:fldCharType="begin"/>
    </w:r>
    <w:r w:rsidRPr="0066374C">
      <w:rPr>
        <w:sz w:val="16"/>
        <w:szCs w:val="16"/>
      </w:rPr>
      <w:instrText xml:space="preserve"> FILENAME  \p  \* MERGEFORMAT </w:instrText>
    </w:r>
    <w:r w:rsidRPr="0066374C">
      <w:rPr>
        <w:sz w:val="16"/>
        <w:szCs w:val="16"/>
      </w:rPr>
      <w:fldChar w:fldCharType="separate"/>
    </w:r>
    <w:r>
      <w:rPr>
        <w:noProof/>
        <w:sz w:val="16"/>
        <w:szCs w:val="16"/>
      </w:rPr>
      <w:t>J:\shared\policy_books\carols_policies\Competency Exam for Bladder Retraining and Toileting Program and Answer Key.doc</w:t>
    </w:r>
    <w:r w:rsidRPr="0066374C">
      <w:rPr>
        <w:sz w:val="16"/>
        <w:szCs w:val="16"/>
      </w:rPr>
      <w:fldChar w:fldCharType="end"/>
    </w:r>
  </w:p>
  <w:p w:rsidR="00540857" w:rsidRDefault="005408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7" w:rsidRDefault="005408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7.7pt;margin-top:742.45pt;width:18.9pt;height:15.75pt;z-index:251658240;mso-wrap-edited:f;mso-wrap-distance-left:0;mso-wrap-distance-right:0;mso-position-horizontal-relative:page;mso-position-vertical-relative:page" wrapcoords="-62 0 -62 21600 21662 21600 21662 0 -62 0" o:allowincell="f" filled="f" stroked="f">
          <v:textbox inset="0,0,0,0">
            <w:txbxContent>
              <w:p w:rsidR="00540857" w:rsidRDefault="00540857">
                <w:pPr>
                  <w:keepNext/>
                  <w:keepLines/>
                  <w:tabs>
                    <w:tab w:val="left" w:pos="84"/>
                  </w:tabs>
                </w:pPr>
                <w:r>
                  <w:tab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4C" w:rsidRPr="0066374C" w:rsidRDefault="0066374C" w:rsidP="0066374C">
    <w:pPr>
      <w:pStyle w:val="Footer"/>
      <w:jc w:val="right"/>
      <w:rPr>
        <w:sz w:val="16"/>
      </w:rPr>
    </w:pPr>
    <w:r w:rsidRPr="0066374C">
      <w:rPr>
        <w:sz w:val="16"/>
      </w:rPr>
      <w:fldChar w:fldCharType="begin"/>
    </w:r>
    <w:r w:rsidRPr="0066374C">
      <w:rPr>
        <w:sz w:val="16"/>
      </w:rPr>
      <w:instrText xml:space="preserve"> FILENAME  \p  \* MERGEFORMAT </w:instrText>
    </w:r>
    <w:r w:rsidRPr="0066374C">
      <w:rPr>
        <w:sz w:val="16"/>
      </w:rPr>
      <w:fldChar w:fldCharType="separate"/>
    </w:r>
    <w:r>
      <w:rPr>
        <w:noProof/>
        <w:sz w:val="16"/>
      </w:rPr>
      <w:t>J:\shared\policy_books\carols_policies\Competency Exam for Bladder Retraining and Toileting Program and Answer Key.doc</w:t>
    </w:r>
    <w:r w:rsidRPr="0066374C">
      <w:rPr>
        <w:sz w:val="16"/>
      </w:rPr>
      <w:fldChar w:fldCharType="end"/>
    </w:r>
  </w:p>
  <w:p w:rsidR="00540857" w:rsidRPr="0066374C" w:rsidRDefault="00540857" w:rsidP="00663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57" w:rsidRDefault="00540857" w:rsidP="0066374C">
      <w:r>
        <w:separator/>
      </w:r>
    </w:p>
  </w:footnote>
  <w:footnote w:type="continuationSeparator" w:id="0">
    <w:p w:rsidR="00540857" w:rsidRDefault="00540857" w:rsidP="0066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7" w:rsidRDefault="00540857">
    <w:pPr>
      <w:widowControl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7" w:rsidRDefault="00540857">
    <w:pPr>
      <w:keepNext/>
      <w:keepLines/>
      <w:rPr>
        <w:spacing w:val="2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7" w:rsidRDefault="00540857">
    <w:pPr>
      <w:widowControl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7" w:rsidRDefault="00540857">
    <w:pPr>
      <w:widowControl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929"/>
    <w:multiLevelType w:val="singleLevel"/>
    <w:tmpl w:val="24FE15C4"/>
    <w:lvl w:ilvl="0">
      <w:start w:val="1"/>
      <w:numFmt w:val="lowerLetter"/>
      <w:lvlText w:val="%1)"/>
      <w:lvlJc w:val="left"/>
      <w:pPr>
        <w:tabs>
          <w:tab w:val="num" w:pos="1224"/>
        </w:tabs>
        <w:ind w:left="792"/>
      </w:pPr>
      <w:rPr>
        <w:color w:val="000000"/>
      </w:rPr>
    </w:lvl>
  </w:abstractNum>
  <w:abstractNum w:abstractNumId="1">
    <w:nsid w:val="2EF2B965"/>
    <w:multiLevelType w:val="singleLevel"/>
    <w:tmpl w:val="0898A6EA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2">
    <w:nsid w:val="3250ED02"/>
    <w:multiLevelType w:val="singleLevel"/>
    <w:tmpl w:val="39F8FAAE"/>
    <w:lvl w:ilvl="0">
      <w:start w:val="1"/>
      <w:numFmt w:val="lowerLetter"/>
      <w:lvlText w:val="%1)"/>
      <w:lvlJc w:val="left"/>
      <w:pPr>
        <w:tabs>
          <w:tab w:val="num" w:pos="1224"/>
        </w:tabs>
        <w:ind w:left="792"/>
      </w:pPr>
      <w:rPr>
        <w:color w:val="000000"/>
      </w:rPr>
    </w:lvl>
  </w:abstractNum>
  <w:abstractNum w:abstractNumId="3">
    <w:nsid w:val="3296D30A"/>
    <w:multiLevelType w:val="singleLevel"/>
    <w:tmpl w:val="77715D5C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4">
    <w:nsid w:val="3B1128C4"/>
    <w:multiLevelType w:val="hybridMultilevel"/>
    <w:tmpl w:val="BBF2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47F1"/>
    <w:multiLevelType w:val="singleLevel"/>
    <w:tmpl w:val="2DE2402F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6">
    <w:nsid w:val="4377508C"/>
    <w:multiLevelType w:val="singleLevel"/>
    <w:tmpl w:val="2106CCBA"/>
    <w:lvl w:ilvl="0">
      <w:start w:val="1"/>
      <w:numFmt w:val="lowerLetter"/>
      <w:lvlText w:val="%1)"/>
      <w:lvlJc w:val="left"/>
      <w:pPr>
        <w:tabs>
          <w:tab w:val="num" w:pos="1152"/>
        </w:tabs>
        <w:ind w:left="720"/>
      </w:pPr>
      <w:rPr>
        <w:color w:val="000000"/>
      </w:rPr>
    </w:lvl>
  </w:abstractNum>
  <w:abstractNum w:abstractNumId="7">
    <w:nsid w:val="51C479C6"/>
    <w:multiLevelType w:val="singleLevel"/>
    <w:tmpl w:val="1A75BD38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8">
    <w:nsid w:val="725058BF"/>
    <w:multiLevelType w:val="singleLevel"/>
    <w:tmpl w:val="13AE2CA3"/>
    <w:lvl w:ilvl="0">
      <w:start w:val="1"/>
      <w:numFmt w:val="lowerLetter"/>
      <w:lvlText w:val="%1)"/>
      <w:lvlJc w:val="left"/>
      <w:pPr>
        <w:tabs>
          <w:tab w:val="num" w:pos="1152"/>
        </w:tabs>
        <w:ind w:left="792"/>
      </w:pPr>
      <w:rPr>
        <w:color w:val="000000"/>
      </w:rPr>
    </w:lvl>
  </w:abstractNum>
  <w:abstractNum w:abstractNumId="9">
    <w:nsid w:val="7539B4CC"/>
    <w:multiLevelType w:val="singleLevel"/>
    <w:tmpl w:val="0B4CD869"/>
    <w:lvl w:ilvl="0">
      <w:start w:val="1"/>
      <w:numFmt w:val="lowerLetter"/>
      <w:lvlText w:val="%1)"/>
      <w:lvlJc w:val="left"/>
      <w:pPr>
        <w:tabs>
          <w:tab w:val="num" w:pos="1224"/>
        </w:tabs>
        <w:ind w:left="792"/>
      </w:pPr>
      <w:rPr>
        <w:color w:val="000000"/>
      </w:rPr>
    </w:lvl>
  </w:abstractNum>
  <w:abstractNum w:abstractNumId="10">
    <w:nsid w:val="759411BE"/>
    <w:multiLevelType w:val="singleLevel"/>
    <w:tmpl w:val="418A3123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color w:val="00000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11"/>
    <w:rsid w:val="00111A4A"/>
    <w:rsid w:val="00540857"/>
    <w:rsid w:val="00657A5E"/>
    <w:rsid w:val="0066374C"/>
    <w:rsid w:val="0068028D"/>
    <w:rsid w:val="00B34311"/>
    <w:rsid w:val="00B54419"/>
    <w:rsid w:val="00D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9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9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9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9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9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9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9B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9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9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9BE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69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9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9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9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9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9BE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E69B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9BE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9B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9BE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E69BE"/>
    <w:rPr>
      <w:b/>
      <w:bCs/>
    </w:rPr>
  </w:style>
  <w:style w:type="character" w:styleId="Emphasis">
    <w:name w:val="Emphasis"/>
    <w:basedOn w:val="DefaultParagraphFont"/>
    <w:uiPriority w:val="20"/>
    <w:qFormat/>
    <w:rsid w:val="00DE69BE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DE69BE"/>
    <w:rPr>
      <w:szCs w:val="32"/>
    </w:rPr>
  </w:style>
  <w:style w:type="paragraph" w:styleId="ListParagraph">
    <w:name w:val="List Paragraph"/>
    <w:basedOn w:val="Normal"/>
    <w:uiPriority w:val="34"/>
    <w:qFormat/>
    <w:rsid w:val="00DE69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9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9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9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9BE"/>
    <w:rPr>
      <w:b/>
      <w:i/>
      <w:sz w:val="24"/>
    </w:rPr>
  </w:style>
  <w:style w:type="character" w:styleId="SubtleEmphasis">
    <w:name w:val="Subtle Emphasis"/>
    <w:uiPriority w:val="19"/>
    <w:qFormat/>
    <w:rsid w:val="00DE69B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9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9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9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9B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9BE"/>
    <w:pPr>
      <w:outlineLvl w:val="9"/>
    </w:pPr>
  </w:style>
  <w:style w:type="paragraph" w:customStyle="1" w:styleId="Style2">
    <w:name w:val="Style 2"/>
    <w:basedOn w:val="Normal"/>
    <w:uiPriority w:val="99"/>
    <w:rsid w:val="00B34311"/>
    <w:pPr>
      <w:adjustRightInd w:val="0"/>
    </w:pPr>
  </w:style>
  <w:style w:type="paragraph" w:customStyle="1" w:styleId="Style1">
    <w:name w:val="Style 1"/>
    <w:basedOn w:val="Normal"/>
    <w:uiPriority w:val="99"/>
    <w:rsid w:val="00B34311"/>
    <w:pPr>
      <w:ind w:left="7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1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6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74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cp:lastPrinted>2010-03-18T19:15:00Z</cp:lastPrinted>
  <dcterms:created xsi:type="dcterms:W3CDTF">2018-09-14T13:27:00Z</dcterms:created>
  <dcterms:modified xsi:type="dcterms:W3CDTF">2018-09-14T13:27:00Z</dcterms:modified>
</cp:coreProperties>
</file>