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2" w:rsidRPr="00976B32" w:rsidRDefault="00976B32" w:rsidP="00976B32">
      <w:pPr>
        <w:jc w:val="center"/>
        <w:rPr>
          <w:b/>
        </w:rPr>
      </w:pPr>
      <w:bookmarkStart w:id="0" w:name="_GoBack"/>
      <w:bookmarkEnd w:id="0"/>
      <w:r w:rsidRPr="00976B32">
        <w:rPr>
          <w:b/>
        </w:rPr>
        <w:t>ANTI-COAGULATION MONITORING FORM</w:t>
      </w:r>
    </w:p>
    <w:p w:rsidR="00976B32" w:rsidRDefault="00976B32" w:rsidP="00976B32"/>
    <w:p w:rsidR="00976B32" w:rsidRDefault="00976B32" w:rsidP="00976B32">
      <w:r>
        <w:t>Residents Name:_____________________________________________________________________</w:t>
      </w:r>
    </w:p>
    <w:p w:rsidR="00976B32" w:rsidRDefault="00976B32" w:rsidP="00976B32"/>
    <w:p w:rsidR="00976B32" w:rsidRDefault="00976B32" w:rsidP="00976B32">
      <w:r>
        <w:t>Physician:__________________________________________________________________________</w:t>
      </w:r>
    </w:p>
    <w:p w:rsidR="00976B32" w:rsidRDefault="00976B32" w:rsidP="00976B32"/>
    <w:p w:rsidR="00976B32" w:rsidRDefault="00976B32" w:rsidP="00976B32">
      <w:r>
        <w:t>Indicaiton:_________________________________________________________________________</w:t>
      </w:r>
    </w:p>
    <w:p w:rsidR="00976B32" w:rsidRDefault="00976B32" w:rsidP="00976B32"/>
    <w:p w:rsidR="00976B32" w:rsidRDefault="00976B32" w:rsidP="00976B32">
      <w:r>
        <w:t>Start Date:_____________________________   Stop Date___________________________________</w:t>
      </w:r>
    </w:p>
    <w:p w:rsidR="00976B32" w:rsidRDefault="00976B32" w:rsidP="00976B32"/>
    <w:p w:rsidR="00976B32" w:rsidRDefault="00976B32" w:rsidP="00976B32">
      <w:pPr>
        <w:tabs>
          <w:tab w:val="left" w:pos="2595"/>
          <w:tab w:val="left" w:pos="442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77"/>
        <w:gridCol w:w="1710"/>
        <w:gridCol w:w="1687"/>
        <w:gridCol w:w="1706"/>
        <w:gridCol w:w="1706"/>
      </w:tblGrid>
      <w:tr w:rsidR="00976B32" w:rsidTr="00976B32">
        <w:tc>
          <w:tcPr>
            <w:tcW w:w="1702" w:type="dxa"/>
          </w:tcPr>
          <w:p w:rsidR="00976B32" w:rsidRDefault="00976B32" w:rsidP="005F79F2">
            <w:r>
              <w:t xml:space="preserve">   DATE</w:t>
            </w:r>
          </w:p>
        </w:tc>
        <w:tc>
          <w:tcPr>
            <w:tcW w:w="1677" w:type="dxa"/>
          </w:tcPr>
          <w:p w:rsidR="00976B32" w:rsidRDefault="00976B32" w:rsidP="005F79F2">
            <w:r>
              <w:t xml:space="preserve">        INR</w:t>
            </w:r>
          </w:p>
        </w:tc>
        <w:tc>
          <w:tcPr>
            <w:tcW w:w="1710" w:type="dxa"/>
          </w:tcPr>
          <w:p w:rsidR="00976B32" w:rsidRDefault="00976B32" w:rsidP="005F79F2">
            <w:r>
              <w:t>Present Dose</w:t>
            </w:r>
          </w:p>
        </w:tc>
        <w:tc>
          <w:tcPr>
            <w:tcW w:w="1687" w:type="dxa"/>
          </w:tcPr>
          <w:p w:rsidR="00976B32" w:rsidRDefault="00976B32" w:rsidP="005F79F2">
            <w:r>
              <w:t xml:space="preserve">   New Dose</w:t>
            </w:r>
          </w:p>
        </w:tc>
        <w:tc>
          <w:tcPr>
            <w:tcW w:w="1706" w:type="dxa"/>
          </w:tcPr>
          <w:p w:rsidR="00976B32" w:rsidRDefault="00976B32" w:rsidP="005F79F2">
            <w:r>
              <w:t xml:space="preserve">  Repeat Date</w:t>
            </w:r>
          </w:p>
        </w:tc>
        <w:tc>
          <w:tcPr>
            <w:tcW w:w="1706" w:type="dxa"/>
          </w:tcPr>
          <w:p w:rsidR="00976B32" w:rsidRDefault="00976B32" w:rsidP="005F79F2">
            <w:r>
              <w:t xml:space="preserve">     Initials</w:t>
            </w:r>
          </w:p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  <w:tr w:rsidR="00976B32" w:rsidTr="00976B32">
        <w:trPr>
          <w:trHeight w:val="454"/>
        </w:trPr>
        <w:tc>
          <w:tcPr>
            <w:tcW w:w="1702" w:type="dxa"/>
          </w:tcPr>
          <w:p w:rsidR="00976B32" w:rsidRDefault="00976B32" w:rsidP="005F79F2"/>
        </w:tc>
        <w:tc>
          <w:tcPr>
            <w:tcW w:w="1677" w:type="dxa"/>
          </w:tcPr>
          <w:p w:rsidR="00976B32" w:rsidRDefault="00976B32" w:rsidP="005F79F2"/>
        </w:tc>
        <w:tc>
          <w:tcPr>
            <w:tcW w:w="1710" w:type="dxa"/>
          </w:tcPr>
          <w:p w:rsidR="00976B32" w:rsidRDefault="00976B32" w:rsidP="005F79F2"/>
        </w:tc>
        <w:tc>
          <w:tcPr>
            <w:tcW w:w="1687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  <w:tc>
          <w:tcPr>
            <w:tcW w:w="1706" w:type="dxa"/>
          </w:tcPr>
          <w:p w:rsidR="00976B32" w:rsidRDefault="00976B32" w:rsidP="005F79F2"/>
        </w:tc>
      </w:tr>
    </w:tbl>
    <w:p w:rsidR="007C34FE" w:rsidRDefault="007C34FE"/>
    <w:sectPr w:rsidR="007C34FE" w:rsidSect="00976B32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3F" w:rsidRDefault="006A773F" w:rsidP="00BA70D0">
      <w:r>
        <w:separator/>
      </w:r>
    </w:p>
  </w:endnote>
  <w:endnote w:type="continuationSeparator" w:id="0">
    <w:p w:rsidR="006A773F" w:rsidRDefault="006A773F" w:rsidP="00B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0" w:rsidRPr="00BA70D0" w:rsidRDefault="00BA70D0" w:rsidP="00BA70D0">
    <w:pPr>
      <w:pStyle w:val="Footer"/>
      <w:jc w:val="right"/>
      <w:rPr>
        <w:sz w:val="16"/>
      </w:rPr>
    </w:pPr>
    <w:r w:rsidRPr="00BA70D0">
      <w:rPr>
        <w:sz w:val="16"/>
      </w:rPr>
      <w:fldChar w:fldCharType="begin"/>
    </w:r>
    <w:r w:rsidRPr="00BA70D0">
      <w:rPr>
        <w:sz w:val="16"/>
      </w:rPr>
      <w:instrText xml:space="preserve"> FILENAME  \* Lower \p  \* MERGEFORMAT </w:instrText>
    </w:r>
    <w:r w:rsidRPr="00BA70D0">
      <w:rPr>
        <w:sz w:val="16"/>
      </w:rPr>
      <w:fldChar w:fldCharType="separate"/>
    </w:r>
    <w:r w:rsidR="006C749C">
      <w:rPr>
        <w:noProof/>
        <w:sz w:val="16"/>
      </w:rPr>
      <w:t>j:\shared\policy_books\carols_policies\anticoagulation monitoring form.doc</w:t>
    </w:r>
    <w:r w:rsidRPr="00BA70D0">
      <w:rPr>
        <w:sz w:val="16"/>
      </w:rPr>
      <w:fldChar w:fldCharType="end"/>
    </w:r>
  </w:p>
  <w:p w:rsidR="00BA70D0" w:rsidRPr="00BA70D0" w:rsidRDefault="00BA70D0" w:rsidP="00BA70D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3F" w:rsidRDefault="006A773F" w:rsidP="00BA70D0">
      <w:r>
        <w:separator/>
      </w:r>
    </w:p>
  </w:footnote>
  <w:footnote w:type="continuationSeparator" w:id="0">
    <w:p w:rsidR="006A773F" w:rsidRDefault="006A773F" w:rsidP="00BA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B32"/>
    <w:rsid w:val="00036B1F"/>
    <w:rsid w:val="000F7F55"/>
    <w:rsid w:val="00145F89"/>
    <w:rsid w:val="0022635C"/>
    <w:rsid w:val="002A5D0F"/>
    <w:rsid w:val="002D5535"/>
    <w:rsid w:val="005212C7"/>
    <w:rsid w:val="005D22FC"/>
    <w:rsid w:val="005F79F2"/>
    <w:rsid w:val="00685083"/>
    <w:rsid w:val="006A773F"/>
    <w:rsid w:val="006C749C"/>
    <w:rsid w:val="0074402E"/>
    <w:rsid w:val="0078511A"/>
    <w:rsid w:val="007C34FE"/>
    <w:rsid w:val="007C6D4A"/>
    <w:rsid w:val="008E51BB"/>
    <w:rsid w:val="00924443"/>
    <w:rsid w:val="00976B32"/>
    <w:rsid w:val="00A734D6"/>
    <w:rsid w:val="00BA70D0"/>
    <w:rsid w:val="00BE0F52"/>
    <w:rsid w:val="00D03565"/>
    <w:rsid w:val="00E14860"/>
    <w:rsid w:val="00E32F89"/>
    <w:rsid w:val="00F5181B"/>
    <w:rsid w:val="00F61689"/>
    <w:rsid w:val="00F9519D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2018-09-14T13:26:00Z</dcterms:created>
  <dcterms:modified xsi:type="dcterms:W3CDTF">2018-09-14T13:26:00Z</dcterms:modified>
</cp:coreProperties>
</file>