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CB556F" w:rsidRDefault="00A62F8C" w:rsidP="00A62F8C">
            <w:pPr>
              <w:pStyle w:val="ListParagraph"/>
            </w:pPr>
            <w:r>
              <w:t xml:space="preserve"> </w:t>
            </w:r>
            <w:r w:rsidR="00FC6D52">
              <w:t xml:space="preserve">           </w:t>
            </w:r>
            <w:r w:rsidR="00CE3806">
              <w:t>Administration of Medications - Rectally</w:t>
            </w:r>
          </w:p>
          <w:p w:rsidR="00FC6D52" w:rsidRDefault="00FC6D52" w:rsidP="00FC6D52">
            <w:r>
              <w:t xml:space="preserve">                     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  <w:r w:rsidR="00CE3806">
              <w:rPr>
                <w:sz w:val="22"/>
              </w:rPr>
              <w:t>48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FC6D52" w:rsidRDefault="00CE380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 xml:space="preserve">PURPOSE:  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1.  To provide alternate route when GI tract is malfunctioning, i.e. vomiting, NPO status.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2.  To assist in bowel elimination.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EQUIPMENT: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1.  Medication Administration Record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2.  Prescribed medication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3.  Gloves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4.  Water-soluble lubricant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PROCEDURE:  5 minutes      0.083 hours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1.  Obtain MAR for resident.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2.  Check MAR with prescribed medication label.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3.  Take medication and lubricant to patient’s bedside.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4.  Provide privacy, identify resident, position resident.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5.  Explain procedure to resident.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6.  Wash hands.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7.  Remove suppository from covering and lubricate with water-soluble lubricant.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8.  Put on gloves.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9.  Insert suppository gently into rectum beyond internal sphincter.</w:t>
            </w:r>
          </w:p>
          <w:p w:rsidR="00CE3806" w:rsidRDefault="00CE3806" w:rsidP="00CE3806">
            <w:pPr>
              <w:tabs>
                <w:tab w:val="left" w:pos="180"/>
              </w:tabs>
              <w:ind w:left="360" w:right="432"/>
            </w:pPr>
            <w:r>
              <w:t xml:space="preserve"> 10.  Instruct resident to wait 15 minutes until medication is absorbed.</w:t>
            </w:r>
          </w:p>
          <w:p w:rsidR="00CE3806" w:rsidRDefault="00CE3806" w:rsidP="00CE3806">
            <w:pPr>
              <w:tabs>
                <w:tab w:val="left" w:pos="180"/>
              </w:tabs>
              <w:ind w:left="360" w:right="432"/>
            </w:pPr>
            <w:r>
              <w:t xml:space="preserve"> 11.  Remove gloves, dispose of wrapper.</w:t>
            </w:r>
          </w:p>
          <w:p w:rsidR="00CE3806" w:rsidRDefault="00CE3806" w:rsidP="00CE3806">
            <w:pPr>
              <w:tabs>
                <w:tab w:val="left" w:pos="180"/>
              </w:tabs>
              <w:ind w:left="360" w:right="432"/>
            </w:pPr>
            <w:r>
              <w:t xml:space="preserve"> 12.  Wash hands.</w:t>
            </w:r>
          </w:p>
          <w:p w:rsidR="00CE3806" w:rsidRDefault="00CE3806" w:rsidP="00CE3806">
            <w:pPr>
              <w:tabs>
                <w:tab w:val="left" w:pos="180"/>
              </w:tabs>
              <w:ind w:left="360" w:right="432"/>
            </w:pPr>
            <w:r>
              <w:t xml:space="preserve"> 13.  Monitor resident for desired response.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DOCUMENTATION: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Initial on MAR, correct drug, time, route.</w:t>
            </w:r>
          </w:p>
          <w:p w:rsidR="00CE3806" w:rsidRDefault="00CE3806" w:rsidP="00FC6D52">
            <w:pPr>
              <w:tabs>
                <w:tab w:val="left" w:pos="180"/>
              </w:tabs>
              <w:ind w:left="540" w:right="432"/>
            </w:pPr>
            <w:r>
              <w:t>Document resident results.</w:t>
            </w:r>
          </w:p>
          <w:p w:rsidR="00FC6D52" w:rsidRDefault="00FC6D52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FC6D52" w:rsidRDefault="00FC6D52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</w:p>
          <w:p w:rsidR="00FC6D52" w:rsidRDefault="00FC6D52" w:rsidP="00FC6D52">
            <w:r>
              <w:t>Date:</w:t>
            </w:r>
          </w:p>
          <w:p w:rsidR="00CE3806" w:rsidRDefault="00CE3806" w:rsidP="00FC6D52">
            <w:r>
              <w:t xml:space="preserve">            3/95</w:t>
            </w:r>
          </w:p>
        </w:tc>
        <w:tc>
          <w:tcPr>
            <w:tcW w:w="2203" w:type="dxa"/>
          </w:tcPr>
          <w:p w:rsidR="00FC6D52" w:rsidRDefault="00CE3806" w:rsidP="00FC6D52">
            <w:r>
              <w:t>Revision</w:t>
            </w:r>
          </w:p>
          <w:p w:rsidR="00CE3806" w:rsidRDefault="00CE3806" w:rsidP="00FC6D52">
            <w:r>
              <w:t>Date:</w:t>
            </w:r>
          </w:p>
          <w:p w:rsidR="00CE3806" w:rsidRDefault="00CE3806" w:rsidP="00FC6D52">
            <w:r>
              <w:t xml:space="preserve">             2/06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FC6D52" w:rsidRDefault="00FC6D52" w:rsidP="00FC6D52"/>
          <w:p w:rsidR="00FC6D52" w:rsidRDefault="00CE3806" w:rsidP="00FC6D52">
            <w:r>
              <w:t xml:space="preserve">          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908A1"/>
    <w:rsid w:val="00333BB5"/>
    <w:rsid w:val="00495518"/>
    <w:rsid w:val="005915DC"/>
    <w:rsid w:val="005B31CA"/>
    <w:rsid w:val="00693714"/>
    <w:rsid w:val="0084125D"/>
    <w:rsid w:val="009560CA"/>
    <w:rsid w:val="00A62F8C"/>
    <w:rsid w:val="00B405E5"/>
    <w:rsid w:val="00B46C84"/>
    <w:rsid w:val="00B731B7"/>
    <w:rsid w:val="00B96F9E"/>
    <w:rsid w:val="00CB556F"/>
    <w:rsid w:val="00CE3806"/>
    <w:rsid w:val="00CF6964"/>
    <w:rsid w:val="00D01EA7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2557A-A901-4BD4-A840-2C097EE6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A62F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2018-09-12T18:48:00Z</dcterms:created>
  <dcterms:modified xsi:type="dcterms:W3CDTF">2018-09-12T18:48:00Z</dcterms:modified>
</cp:coreProperties>
</file>