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5252">
      <w:bookmarkStart w:id="0" w:name="_GoBack"/>
      <w:bookmarkEnd w:id="0"/>
    </w:p>
    <w:p w:rsidR="00000000" w:rsidRDefault="006852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/>
          <w:p w:rsidR="00000000" w:rsidRDefault="00685252" w:rsidP="00685252">
            <w:pPr>
              <w:pStyle w:val="ListParagraph"/>
            </w:pPr>
            <w:r>
              <w:t xml:space="preserve"> </w:t>
            </w:r>
            <w:r>
              <w:t xml:space="preserve">                      Transportation to and from Day Treatment</w:t>
            </w:r>
          </w:p>
          <w:p w:rsidR="00000000" w:rsidRDefault="00685252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/>
          <w:p w:rsidR="00000000" w:rsidRDefault="00685252">
            <w:r>
              <w:t>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/>
          <w:p w:rsidR="00000000" w:rsidRDefault="00685252"/>
          <w:p w:rsidR="00000000" w:rsidRDefault="00685252">
            <w:pPr>
              <w:ind w:left="720" w:right="792"/>
            </w:pPr>
            <w:r>
              <w:t xml:space="preserve">The Day Treatment Program is responsible for assuring transportation is provided to and from the Day Treatment Program for all persons served.  Under no circumstances shall </w:t>
            </w:r>
            <w:r>
              <w:t xml:space="preserve">the duration of such transportation exceed more than one hour one-way.  </w:t>
            </w:r>
          </w:p>
          <w:p w:rsidR="00000000" w:rsidRDefault="00685252">
            <w:pPr>
              <w:ind w:left="720" w:right="792"/>
            </w:pPr>
          </w:p>
          <w:p w:rsidR="00000000" w:rsidRDefault="00685252">
            <w:pPr>
              <w:ind w:left="720" w:right="792"/>
            </w:pPr>
            <w:r>
              <w:t>The approximate daily transportation schedule is as follows (Monday through Friday):</w:t>
            </w:r>
          </w:p>
          <w:p w:rsidR="00000000" w:rsidRDefault="00685252">
            <w:pPr>
              <w:ind w:left="720" w:right="792"/>
            </w:pPr>
          </w:p>
          <w:p w:rsidR="00000000" w:rsidRDefault="00685252">
            <w:pPr>
              <w:pStyle w:val="Heading1"/>
              <w:ind w:left="720" w:right="792"/>
            </w:pPr>
            <w:r>
              <w:t>A.M. Transportation Schedule</w:t>
            </w:r>
          </w:p>
          <w:p w:rsidR="00000000" w:rsidRDefault="00685252">
            <w:pPr>
              <w:ind w:left="720" w:right="792"/>
            </w:pPr>
            <w:r>
              <w:tab/>
              <w:t>Depart from STRIVE approximately 8:15 – 8:45 a.m.</w:t>
            </w:r>
          </w:p>
          <w:p w:rsidR="00000000" w:rsidRDefault="00685252">
            <w:pPr>
              <w:ind w:left="720" w:right="792"/>
            </w:pPr>
            <w:r>
              <w:tab/>
              <w:t>Arrive at Day Treatment approximately 8:30 – 8:45 a.m.</w:t>
            </w:r>
          </w:p>
          <w:p w:rsidR="00000000" w:rsidRDefault="00685252">
            <w:pPr>
              <w:ind w:left="720" w:right="792"/>
            </w:pPr>
            <w:r>
              <w:tab/>
              <w:t>Depart from Winning Wheels approximately 9:00 – 9:30 a.m.</w:t>
            </w:r>
          </w:p>
          <w:p w:rsidR="00000000" w:rsidRDefault="00685252">
            <w:pPr>
              <w:ind w:left="720" w:right="792"/>
            </w:pPr>
            <w:r>
              <w:tab/>
              <w:t>Arrive at Day Treatment approximately 9:30 – 10:00 a.m.</w:t>
            </w:r>
          </w:p>
          <w:p w:rsidR="00000000" w:rsidRDefault="00685252">
            <w:pPr>
              <w:ind w:left="720" w:right="792"/>
            </w:pPr>
          </w:p>
          <w:p w:rsidR="00000000" w:rsidRDefault="00685252">
            <w:pPr>
              <w:pStyle w:val="Heading1"/>
              <w:ind w:left="720" w:right="792"/>
            </w:pPr>
            <w:r>
              <w:t>P.M. Transportation Schedule</w:t>
            </w:r>
          </w:p>
          <w:p w:rsidR="00000000" w:rsidRDefault="00685252">
            <w:pPr>
              <w:ind w:left="720" w:right="792"/>
            </w:pPr>
            <w:r>
              <w:tab/>
              <w:t>Depart from Day Treatment approximately 2:00 – 2:30 p.m.</w:t>
            </w:r>
          </w:p>
          <w:p w:rsidR="00000000" w:rsidRDefault="00685252">
            <w:pPr>
              <w:ind w:left="720" w:right="792"/>
            </w:pPr>
          </w:p>
          <w:p w:rsidR="00000000" w:rsidRDefault="00685252">
            <w:pPr>
              <w:ind w:left="720" w:right="792"/>
            </w:pPr>
            <w:r>
              <w:t xml:space="preserve">Drivers of </w:t>
            </w:r>
            <w:r>
              <w:t>all company vehicles will meet all applicable requirements.  A planned systematic and written vehicle maintenance program shall be maintained.</w:t>
            </w:r>
          </w:p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  <w:p w:rsidR="00000000" w:rsidRDefault="0068525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>
            <w:r>
              <w:t>Effective</w:t>
            </w:r>
          </w:p>
          <w:p w:rsidR="00000000" w:rsidRDefault="00685252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>
            <w:r>
              <w:t>Revision</w:t>
            </w:r>
          </w:p>
          <w:p w:rsidR="00000000" w:rsidRDefault="00685252">
            <w:r>
              <w:t>Date: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252">
            <w:r>
              <w:t>Page:</w:t>
            </w:r>
          </w:p>
          <w:p w:rsidR="00000000" w:rsidRDefault="00685252"/>
          <w:p w:rsidR="00000000" w:rsidRDefault="00685252">
            <w:r>
              <w:t xml:space="preserve">            1 of 1</w:t>
            </w:r>
          </w:p>
          <w:p w:rsidR="00000000" w:rsidRDefault="00685252"/>
          <w:p w:rsidR="00000000" w:rsidRDefault="00685252"/>
        </w:tc>
      </w:tr>
    </w:tbl>
    <w:p w:rsidR="00000000" w:rsidRDefault="00685252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252"/>
    <w:rsid w:val="006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242B-6F30-4D49-AA53-9C214D9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American Health Enterprises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2004-03-30T13:48:00Z</cp:lastPrinted>
  <dcterms:created xsi:type="dcterms:W3CDTF">2018-09-12T18:38:00Z</dcterms:created>
  <dcterms:modified xsi:type="dcterms:W3CDTF">2018-09-12T18:38:00Z</dcterms:modified>
</cp:coreProperties>
</file>