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769"/>
        <w:gridCol w:w="64"/>
        <w:gridCol w:w="1376"/>
      </w:tblGrid>
      <w:tr w:rsidR="00FC6D52" w:rsidTr="00DD5DB0">
        <w:tc>
          <w:tcPr>
            <w:tcW w:w="937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241247" w:rsidRDefault="00FC6D52" w:rsidP="00FC6D52">
            <w:r>
              <w:t>SUBJECT</w:t>
            </w:r>
            <w:r w:rsidR="00241247">
              <w:t xml:space="preserve"> </w:t>
            </w:r>
            <w:r>
              <w:t>:</w:t>
            </w:r>
            <w:r w:rsidR="00241247">
              <w:t xml:space="preserve">  </w:t>
            </w:r>
            <w:r w:rsidR="00AE49D9">
              <w:t xml:space="preserve">RAPID COOLING OF FOOD       </w:t>
            </w:r>
          </w:p>
          <w:p w:rsidR="00FC6D52" w:rsidRDefault="00FC6D52" w:rsidP="00FC6D52"/>
        </w:tc>
        <w:tc>
          <w:tcPr>
            <w:tcW w:w="14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DD5DB0">
        <w:tc>
          <w:tcPr>
            <w:tcW w:w="10818" w:type="dxa"/>
            <w:gridSpan w:val="6"/>
          </w:tcPr>
          <w:p w:rsidR="00231CDA" w:rsidRDefault="00231CDA" w:rsidP="00FC6D52"/>
          <w:p w:rsidR="00241247" w:rsidRDefault="00241247" w:rsidP="00FC6D52"/>
          <w:p w:rsidR="00DD5DB0" w:rsidRDefault="00DD5DB0" w:rsidP="00DD5DB0">
            <w:pPr>
              <w:tabs>
                <w:tab w:val="left" w:pos="9360"/>
                <w:tab w:val="left" w:pos="10872"/>
              </w:tabs>
              <w:ind w:right="1062"/>
            </w:pPr>
          </w:p>
          <w:p w:rsidR="00241247" w:rsidRDefault="00241247" w:rsidP="00FC6D52"/>
          <w:p w:rsidR="00FC6D52" w:rsidRDefault="00241247" w:rsidP="00FC6D52">
            <w:r>
              <w:t>POLICY:  Cool potentially hazardous foods from 135EF to 41EF within 6 hours</w:t>
            </w:r>
          </w:p>
          <w:p w:rsidR="00241247" w:rsidRDefault="00241247" w:rsidP="00FC6D52"/>
          <w:p w:rsidR="00241247" w:rsidRDefault="00241247" w:rsidP="00FC6D52"/>
          <w:p w:rsidR="00241247" w:rsidRDefault="00241247" w:rsidP="00FC6D52">
            <w:r>
              <w:t>PURPOSE:  To reduce the risk of food borne illness.</w:t>
            </w:r>
          </w:p>
          <w:p w:rsidR="00D62510" w:rsidRDefault="00D62510" w:rsidP="00FC6D52"/>
          <w:p w:rsidR="00D62510" w:rsidRDefault="00D62510" w:rsidP="00FC6D52"/>
          <w:p w:rsidR="00241247" w:rsidRDefault="00241247" w:rsidP="00FC6D52"/>
          <w:p w:rsidR="00241247" w:rsidRDefault="00241247" w:rsidP="00FC6D52">
            <w:r>
              <w:t xml:space="preserve">PROCEDURE:  </w:t>
            </w:r>
          </w:p>
          <w:p w:rsidR="00241247" w:rsidRDefault="00241247" w:rsidP="00FC6D52">
            <w:r>
              <w:t xml:space="preserve">            </w:t>
            </w:r>
          </w:p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Separate food into small batches prior to refrigeration.</w:t>
            </w:r>
          </w:p>
          <w:p w:rsidR="00241247" w:rsidRDefault="00241247" w:rsidP="00241247"/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Limit the depth of the pan used for cooling to approximately 2 inches.</w:t>
            </w:r>
          </w:p>
          <w:p w:rsidR="00241247" w:rsidRDefault="00241247" w:rsidP="00241247">
            <w:pPr>
              <w:pStyle w:val="ListParagraph"/>
            </w:pPr>
          </w:p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Stir food on a regular basis (such as every 20 minutes) to decrease cooling time.  Cooling paddles (frozen stirring devices) may be used to decrease chill times.</w:t>
            </w:r>
          </w:p>
          <w:p w:rsidR="00241247" w:rsidRDefault="00241247" w:rsidP="00241247">
            <w:pPr>
              <w:pStyle w:val="ListParagraph"/>
            </w:pPr>
          </w:p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Lightly cover food.  Do not securely wrap containers during the cooling process as this will trap heat and lengthen the time to chill foods.</w:t>
            </w:r>
          </w:p>
          <w:p w:rsidR="00241247" w:rsidRDefault="00241247" w:rsidP="00241247">
            <w:pPr>
              <w:pStyle w:val="ListParagraph"/>
            </w:pPr>
          </w:p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Food may be placed in an ice bath or in the freezer to decrease cooling time.  There should be a barrier between the food and the ice.</w:t>
            </w:r>
          </w:p>
          <w:p w:rsidR="00241247" w:rsidRDefault="00241247" w:rsidP="00241247">
            <w:pPr>
              <w:pStyle w:val="ListParagraph"/>
            </w:pPr>
          </w:p>
          <w:p w:rsidR="00241247" w:rsidRDefault="00241247" w:rsidP="00241247">
            <w:pPr>
              <w:numPr>
                <w:ilvl w:val="0"/>
                <w:numId w:val="26"/>
              </w:numPr>
            </w:pPr>
            <w:r>
              <w:t>Rap</w:t>
            </w:r>
            <w:r w:rsidR="00DD5DB0">
              <w:t>idly cool food from 135EF to 70</w:t>
            </w:r>
            <w:r>
              <w:t>EF in 2 hours.  Continue cooling food from 70EF to 41EF in the final 4 hours of cooling.  If the food item is not chilled from 135</w:t>
            </w:r>
            <w:r w:rsidR="00DD5DB0">
              <w:t>F to 70F in 2 hours the food must be quick chilled to 41</w:t>
            </w:r>
            <w:r>
              <w:t xml:space="preserve"> in 2 hours</w:t>
            </w:r>
            <w:r w:rsidR="00DD5DB0">
              <w:t>.</w:t>
            </w:r>
          </w:p>
          <w:p w:rsidR="00DD5DB0" w:rsidRDefault="00DD5DB0" w:rsidP="00DD5DB0">
            <w:pPr>
              <w:pStyle w:val="ListParagraph"/>
            </w:pPr>
          </w:p>
          <w:p w:rsidR="00DD5DB0" w:rsidRDefault="00DD5DB0" w:rsidP="00241247">
            <w:pPr>
              <w:numPr>
                <w:ilvl w:val="0"/>
                <w:numId w:val="26"/>
              </w:numPr>
            </w:pPr>
            <w:r>
              <w:t>Monitor temperatures on appropriate form.</w:t>
            </w:r>
          </w:p>
          <w:p w:rsidR="00DD5DB0" w:rsidRDefault="00DD5DB0" w:rsidP="00DD5DB0">
            <w:pPr>
              <w:pStyle w:val="ListParagraph"/>
            </w:pPr>
          </w:p>
          <w:p w:rsidR="00DD5DB0" w:rsidRDefault="00DD5DB0" w:rsidP="00DD5DB0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6F7749" w:rsidRDefault="006F7749" w:rsidP="008E5F8B">
            <w:pPr>
              <w:ind w:left="405"/>
            </w:pPr>
          </w:p>
          <w:p w:rsidR="006F7749" w:rsidRDefault="006F7749" w:rsidP="008E5F8B">
            <w:pPr>
              <w:ind w:left="405"/>
            </w:pPr>
          </w:p>
          <w:p w:rsidR="008E5F8B" w:rsidRDefault="008E5F8B" w:rsidP="00FC6D52"/>
          <w:p w:rsidR="0084386F" w:rsidRDefault="0084386F" w:rsidP="00FC6D52"/>
          <w:p w:rsidR="0084386F" w:rsidRDefault="0084386F" w:rsidP="00FC6D52"/>
          <w:p w:rsidR="00617068" w:rsidRDefault="00617068" w:rsidP="00FC6D52"/>
          <w:p w:rsidR="00617068" w:rsidRDefault="00617068" w:rsidP="00FC6D52"/>
        </w:tc>
      </w:tr>
      <w:tr w:rsidR="00FC6D52" w:rsidTr="00DD5DB0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6F7749" w:rsidRDefault="006F7749" w:rsidP="00FC6D52"/>
          <w:p w:rsidR="006F7749" w:rsidRDefault="006F7749" w:rsidP="00FC6D52">
            <w:r>
              <w:t xml:space="preserve">          3/2012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7F7425" w:rsidP="00FC6D52">
            <w:r>
              <w:t>3/17</w:t>
            </w:r>
          </w:p>
        </w:tc>
        <w:tc>
          <w:tcPr>
            <w:tcW w:w="283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13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DD5DB0" w:rsidP="00FC6D52">
            <w:r>
              <w:t xml:space="preserve">     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03014"/>
    <w:multiLevelType w:val="hybridMultilevel"/>
    <w:tmpl w:val="6228125E"/>
    <w:lvl w:ilvl="0" w:tplc="F6C8FD4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41247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335FC"/>
    <w:rsid w:val="00693714"/>
    <w:rsid w:val="006F7749"/>
    <w:rsid w:val="00772973"/>
    <w:rsid w:val="007F7425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E49D9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524C8"/>
    <w:rsid w:val="00C7775D"/>
    <w:rsid w:val="00C826D3"/>
    <w:rsid w:val="00C87D03"/>
    <w:rsid w:val="00CB556F"/>
    <w:rsid w:val="00CF6964"/>
    <w:rsid w:val="00D01EA7"/>
    <w:rsid w:val="00D22661"/>
    <w:rsid w:val="00D62510"/>
    <w:rsid w:val="00DD5DB0"/>
    <w:rsid w:val="00EA510A"/>
    <w:rsid w:val="00EB7F69"/>
    <w:rsid w:val="00EE1934"/>
    <w:rsid w:val="00EF5AB3"/>
    <w:rsid w:val="00F25A5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9F4137-1501-4448-B868-05B534A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412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5BD8-E4F0-4A65-9D6B-5EC0687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2012-03-20T21:06:00Z</cp:lastPrinted>
  <dcterms:created xsi:type="dcterms:W3CDTF">2018-09-12T18:36:00Z</dcterms:created>
  <dcterms:modified xsi:type="dcterms:W3CDTF">2018-09-12T18:36:00Z</dcterms:modified>
</cp:coreProperties>
</file>