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7A373F" w:rsidRDefault="003D2AFC" w:rsidP="003D2AFC">
            <w:pPr>
              <w:pStyle w:val="ListParagraph"/>
            </w:pPr>
            <w:r>
              <w:t xml:space="preserve"> </w:t>
            </w:r>
            <w:r w:rsidR="007A373F">
              <w:t xml:space="preserve">          PSYCHOTROPIC DRUGS – SEDATIVE / HYPNOTIC</w:t>
            </w:r>
          </w:p>
          <w:p w:rsidR="00FC6D52" w:rsidRDefault="007A373F" w:rsidP="00FC6D52">
            <w:r>
              <w:t xml:space="preserve">                                                                             MEDICATIONS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7A373F">
              <w:rPr>
                <w:sz w:val="22"/>
              </w:rPr>
              <w:t>222e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17068" w:rsidRDefault="00617068" w:rsidP="00FC6D52"/>
          <w:p w:rsidR="007A373F" w:rsidRPr="007A373F" w:rsidRDefault="007A373F" w:rsidP="007A373F">
            <w:pPr>
              <w:ind w:left="567" w:right="666"/>
            </w:pPr>
            <w:r w:rsidRPr="007A373F">
              <w:t>It is the policy of Winning Wheels, Inc that for the use of sedative / hypnotic medications the following apply:</w:t>
            </w:r>
          </w:p>
          <w:p w:rsidR="007A373F" w:rsidRPr="007A373F" w:rsidRDefault="007A373F" w:rsidP="007A373F">
            <w:pPr>
              <w:ind w:left="567" w:right="666"/>
            </w:pPr>
          </w:p>
          <w:p w:rsidR="007A373F" w:rsidRPr="007A373F" w:rsidRDefault="007A373F" w:rsidP="007A373F">
            <w:pPr>
              <w:ind w:left="567" w:right="666"/>
            </w:pPr>
            <w:r w:rsidRPr="007A373F">
              <w:t>-A gradual dose reduction must be attempted after 10 consecutive days of sedative/hypnotic therapy.</w:t>
            </w:r>
          </w:p>
          <w:p w:rsidR="007A373F" w:rsidRPr="007A373F" w:rsidRDefault="007A373F" w:rsidP="007A373F">
            <w:pPr>
              <w:ind w:left="567" w:right="666"/>
            </w:pPr>
          </w:p>
          <w:p w:rsidR="007A373F" w:rsidRPr="007A373F" w:rsidRDefault="007A373F" w:rsidP="007A373F">
            <w:pPr>
              <w:ind w:left="567" w:right="666"/>
            </w:pPr>
            <w:r w:rsidRPr="007A373F">
              <w:t>-Gradual dose reduction should be attempted at least 3 times within 6 months before dose reduction is considered clinically contradicted.</w:t>
            </w:r>
          </w:p>
          <w:p w:rsidR="007A373F" w:rsidRPr="007A373F" w:rsidRDefault="007A373F" w:rsidP="007A373F">
            <w:pPr>
              <w:ind w:left="567" w:right="666"/>
            </w:pPr>
          </w:p>
          <w:p w:rsidR="007A373F" w:rsidRPr="007A373F" w:rsidRDefault="007A373F" w:rsidP="007A373F">
            <w:pPr>
              <w:ind w:left="567" w:right="666"/>
            </w:pPr>
            <w:r w:rsidRPr="007A373F">
              <w:t>-Short-acting benzodiazepines must be attempted first before long-acting benzodiazepines can be utilized.</w:t>
            </w:r>
          </w:p>
          <w:p w:rsidR="007A373F" w:rsidRPr="007A373F" w:rsidRDefault="007A373F" w:rsidP="007A373F">
            <w:pPr>
              <w:ind w:left="567" w:right="666"/>
            </w:pPr>
            <w:r w:rsidRPr="007A373F">
              <w:t>Exceptions to these guidelines:</w:t>
            </w:r>
          </w:p>
          <w:p w:rsidR="007A373F" w:rsidRPr="007A373F" w:rsidRDefault="007A373F" w:rsidP="007A373F">
            <w:pPr>
              <w:ind w:left="567" w:right="666"/>
            </w:pPr>
          </w:p>
          <w:p w:rsidR="007A373F" w:rsidRPr="007A373F" w:rsidRDefault="007A373F" w:rsidP="007A373F">
            <w:pPr>
              <w:ind w:left="567" w:right="666"/>
            </w:pPr>
            <w:r w:rsidRPr="007A373F">
              <w:t>-Any sedative drug for single dose sedation for dental or medical procedures.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A373F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3D2AFC"/>
    <w:rsid w:val="004602A8"/>
    <w:rsid w:val="00495518"/>
    <w:rsid w:val="004A20CC"/>
    <w:rsid w:val="004A3044"/>
    <w:rsid w:val="00510140"/>
    <w:rsid w:val="005915DC"/>
    <w:rsid w:val="005B31CA"/>
    <w:rsid w:val="00617068"/>
    <w:rsid w:val="00693714"/>
    <w:rsid w:val="007A373F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AF485D-417D-4F1F-8072-F6241937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D2A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2018-09-12T18:36:00Z</dcterms:created>
  <dcterms:modified xsi:type="dcterms:W3CDTF">2018-09-12T18:36:00Z</dcterms:modified>
</cp:coreProperties>
</file>