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8874DE" w:rsidP="008874DE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2D0A7B" w:rsidRPr="002D0A7B">
              <w:t>PSYCHOLOGICAL SERVICES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2D0A7B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2D0A7B">
              <w:t>220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2D0A7B" w:rsidRPr="00B447CA" w:rsidRDefault="002D0A7B" w:rsidP="002D0A7B">
            <w:pPr>
              <w:ind w:left="567" w:right="666"/>
            </w:pPr>
            <w:r w:rsidRPr="00B447CA">
              <w:t>POLICY:</w:t>
            </w:r>
          </w:p>
          <w:p w:rsidR="002D0A7B" w:rsidRPr="00B447CA" w:rsidRDefault="002D0A7B" w:rsidP="002D0A7B">
            <w:pPr>
              <w:ind w:left="567" w:right="666"/>
            </w:pPr>
          </w:p>
          <w:p w:rsidR="002D0A7B" w:rsidRPr="00B447CA" w:rsidRDefault="002D0A7B" w:rsidP="002D0A7B">
            <w:pPr>
              <w:ind w:left="567" w:right="666"/>
            </w:pPr>
            <w:r w:rsidRPr="00B447CA">
              <w:t>It is the policy of the facility that organized Psychological Services will be available to obtain and interpret data on standardized-instruments, to assist in the formulation of diagnoses, treatment procedures and after care plans.</w:t>
            </w:r>
          </w:p>
          <w:p w:rsidR="002D0A7B" w:rsidRPr="00B447CA" w:rsidRDefault="002D0A7B" w:rsidP="002D0A7B">
            <w:pPr>
              <w:ind w:left="567" w:right="666"/>
            </w:pPr>
          </w:p>
          <w:p w:rsidR="002D0A7B" w:rsidRPr="00B447CA" w:rsidRDefault="002D0A7B" w:rsidP="002D0A7B">
            <w:pPr>
              <w:ind w:left="567" w:right="666"/>
            </w:pPr>
            <w:r w:rsidRPr="00B447CA">
              <w:t>PROCEDURE:</w:t>
            </w:r>
          </w:p>
          <w:p w:rsidR="002D0A7B" w:rsidRPr="00B447CA" w:rsidRDefault="002D0A7B" w:rsidP="002D0A7B">
            <w:pPr>
              <w:ind w:left="567" w:right="666"/>
            </w:pPr>
          </w:p>
          <w:p w:rsidR="002D0A7B" w:rsidRPr="00B447CA" w:rsidRDefault="002D0A7B" w:rsidP="002D0A7B">
            <w:pPr>
              <w:numPr>
                <w:ilvl w:val="0"/>
                <w:numId w:val="22"/>
              </w:numPr>
              <w:ind w:left="851" w:right="666" w:hanging="284"/>
            </w:pPr>
            <w:r w:rsidRPr="00B447CA">
              <w:t>Psychological services may be provided directly by the facility or through contact with qualified personnel or agencies.</w:t>
            </w:r>
          </w:p>
          <w:p w:rsidR="002D0A7B" w:rsidRPr="00B447CA" w:rsidRDefault="002D0A7B" w:rsidP="002D0A7B">
            <w:pPr>
              <w:ind w:left="851" w:right="666" w:hanging="284"/>
            </w:pPr>
          </w:p>
          <w:p w:rsidR="002D0A7B" w:rsidRPr="00B447CA" w:rsidRDefault="002D0A7B" w:rsidP="002D0A7B">
            <w:pPr>
              <w:numPr>
                <w:ilvl w:val="0"/>
                <w:numId w:val="22"/>
              </w:numPr>
              <w:ind w:left="851" w:right="666" w:hanging="284"/>
            </w:pPr>
            <w:r w:rsidRPr="00B447CA">
              <w:t>Requests for services may be by the Team, Program Manager, or by written order by the physician.</w:t>
            </w:r>
          </w:p>
          <w:p w:rsidR="002D0A7B" w:rsidRPr="00B447CA" w:rsidRDefault="002D0A7B" w:rsidP="002D0A7B">
            <w:pPr>
              <w:ind w:left="851" w:right="666" w:hanging="284"/>
            </w:pPr>
          </w:p>
          <w:p w:rsidR="002D0A7B" w:rsidRPr="00B447CA" w:rsidRDefault="002D0A7B" w:rsidP="002D0A7B">
            <w:pPr>
              <w:numPr>
                <w:ilvl w:val="0"/>
                <w:numId w:val="22"/>
              </w:numPr>
              <w:ind w:left="851" w:right="666" w:hanging="284"/>
            </w:pPr>
            <w:r w:rsidRPr="00B447CA">
              <w:t>Appointments for testing will be made by the Nursing or Social Service staff.</w:t>
            </w:r>
          </w:p>
          <w:p w:rsidR="002D0A7B" w:rsidRPr="00B447CA" w:rsidRDefault="002D0A7B" w:rsidP="002D0A7B">
            <w:pPr>
              <w:ind w:left="851" w:right="666" w:hanging="284"/>
            </w:pPr>
          </w:p>
          <w:p w:rsidR="002D0A7B" w:rsidRPr="00B447CA" w:rsidRDefault="002D0A7B" w:rsidP="002D0A7B">
            <w:pPr>
              <w:numPr>
                <w:ilvl w:val="0"/>
                <w:numId w:val="22"/>
              </w:numPr>
              <w:ind w:left="851" w:right="666" w:hanging="284"/>
            </w:pPr>
            <w:r w:rsidRPr="00B447CA">
              <w:t>Psychological evaluations may include a cl</w:t>
            </w:r>
            <w:r w:rsidR="00924B10">
              <w:t>inical interview and administra</w:t>
            </w:r>
            <w:r w:rsidRPr="00B447CA">
              <w:t>tion of the "standar</w:t>
            </w:r>
            <w:r w:rsidR="00924B10">
              <w:t>d psychological battery".  E</w:t>
            </w:r>
            <w:r w:rsidRPr="00B447CA">
              <w:t>valuations will be conducted in accordance with the American Psychological Association standards.</w:t>
            </w:r>
          </w:p>
          <w:p w:rsidR="002D0A7B" w:rsidRPr="00B447CA" w:rsidRDefault="002D0A7B" w:rsidP="002D0A7B">
            <w:pPr>
              <w:ind w:left="851" w:right="666" w:hanging="284"/>
            </w:pPr>
          </w:p>
          <w:p w:rsidR="002D0A7B" w:rsidRPr="00B447CA" w:rsidRDefault="002D0A7B" w:rsidP="002D0A7B">
            <w:pPr>
              <w:numPr>
                <w:ilvl w:val="0"/>
                <w:numId w:val="22"/>
              </w:numPr>
              <w:ind w:left="851" w:right="666" w:hanging="284"/>
            </w:pPr>
            <w:r w:rsidRPr="00B447CA">
              <w:t>The results of evaluations will be in writing and normally will include:</w:t>
            </w:r>
          </w:p>
          <w:p w:rsidR="002D0A7B" w:rsidRPr="00B447CA" w:rsidRDefault="002D0A7B" w:rsidP="002D0A7B">
            <w:pPr>
              <w:ind w:left="851" w:right="666" w:hanging="284"/>
            </w:pPr>
          </w:p>
          <w:p w:rsidR="002D0A7B" w:rsidRPr="00B447CA" w:rsidRDefault="002D0A7B" w:rsidP="002D0A7B">
            <w:pPr>
              <w:numPr>
                <w:ilvl w:val="1"/>
                <w:numId w:val="22"/>
              </w:numPr>
              <w:ind w:left="1134" w:right="666" w:hanging="283"/>
            </w:pPr>
            <w:r w:rsidRPr="00B447CA">
              <w:t>An outline of procedures administered.</w:t>
            </w:r>
          </w:p>
          <w:p w:rsidR="002D0A7B" w:rsidRPr="00B447CA" w:rsidRDefault="002D0A7B" w:rsidP="002D0A7B">
            <w:pPr>
              <w:pStyle w:val="BodyTextIndent2"/>
              <w:numPr>
                <w:ilvl w:val="1"/>
                <w:numId w:val="22"/>
              </w:numPr>
              <w:ind w:left="1134" w:right="666" w:hanging="283"/>
            </w:pPr>
            <w:r w:rsidRPr="00B447CA">
              <w:t>A description of the patient's behavior during the evaluation.</w:t>
            </w:r>
          </w:p>
          <w:p w:rsidR="002D0A7B" w:rsidRPr="00B447CA" w:rsidRDefault="002D0A7B" w:rsidP="002D0A7B">
            <w:pPr>
              <w:numPr>
                <w:ilvl w:val="1"/>
                <w:numId w:val="22"/>
              </w:numPr>
              <w:ind w:left="1134" w:right="666" w:hanging="283"/>
            </w:pPr>
            <w:r w:rsidRPr="00B447CA">
              <w:t>An explanation and interpretation of test results.</w:t>
            </w:r>
          </w:p>
          <w:p w:rsidR="002D0A7B" w:rsidRPr="00B447CA" w:rsidRDefault="002D0A7B" w:rsidP="002D0A7B">
            <w:pPr>
              <w:ind w:left="851" w:right="666" w:hanging="284"/>
            </w:pPr>
          </w:p>
          <w:p w:rsidR="002D0A7B" w:rsidRPr="00B447CA" w:rsidRDefault="002D0A7B" w:rsidP="002D0A7B">
            <w:pPr>
              <w:numPr>
                <w:ilvl w:val="0"/>
                <w:numId w:val="22"/>
              </w:numPr>
              <w:ind w:left="851" w:right="666" w:hanging="284"/>
            </w:pPr>
            <w:r w:rsidRPr="00B447CA">
              <w:t>The written report will become a permanent part of the patient's medical record.</w:t>
            </w:r>
          </w:p>
          <w:p w:rsidR="002D0A7B" w:rsidRPr="00B447CA" w:rsidRDefault="002D0A7B" w:rsidP="002D0A7B">
            <w:pPr>
              <w:ind w:left="851" w:right="666" w:hanging="284"/>
            </w:pPr>
          </w:p>
          <w:p w:rsidR="002D0A7B" w:rsidRPr="00B447CA" w:rsidRDefault="002D0A7B" w:rsidP="002D0A7B">
            <w:pPr>
              <w:numPr>
                <w:ilvl w:val="0"/>
                <w:numId w:val="22"/>
              </w:numPr>
              <w:ind w:left="851" w:right="666" w:hanging="284"/>
            </w:pPr>
            <w:r w:rsidRPr="00B447CA">
              <w:t>Mental health personnel will be involved in planning meetings as necessary and may request participation with other facility staff.</w:t>
            </w:r>
          </w:p>
          <w:p w:rsidR="002D0A7B" w:rsidRPr="00B447CA" w:rsidRDefault="002D0A7B" w:rsidP="002D0A7B">
            <w:pPr>
              <w:ind w:left="851" w:right="666" w:hanging="284"/>
            </w:pPr>
          </w:p>
          <w:p w:rsidR="002D0A7B" w:rsidRPr="00B447CA" w:rsidRDefault="002D0A7B" w:rsidP="002D0A7B">
            <w:pPr>
              <w:numPr>
                <w:ilvl w:val="0"/>
                <w:numId w:val="22"/>
              </w:numPr>
              <w:ind w:left="851" w:right="666" w:hanging="284"/>
            </w:pPr>
            <w:r w:rsidRPr="00B447CA">
              <w:t>Charting will be done in accordance with facility policy.</w:t>
            </w:r>
          </w:p>
          <w:p w:rsidR="002D0A7B" w:rsidRPr="00B447CA" w:rsidRDefault="002D0A7B" w:rsidP="002D0A7B">
            <w:pPr>
              <w:ind w:left="567" w:right="666"/>
            </w:pP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2D7528" w:rsidP="00FC6D52">
            <w:r>
              <w:t>3/17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2D0A7B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DE76A5"/>
    <w:multiLevelType w:val="hybridMultilevel"/>
    <w:tmpl w:val="ADC2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8360C"/>
    <w:multiLevelType w:val="hybridMultilevel"/>
    <w:tmpl w:val="CA8E3880"/>
    <w:lvl w:ilvl="0" w:tplc="6B980C2C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3CC58E">
      <w:start w:val="1"/>
      <w:numFmt w:val="lowerLetter"/>
      <w:lvlText w:val="%2)"/>
      <w:lvlJc w:val="left"/>
      <w:pPr>
        <w:ind w:left="137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9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CC6AAB"/>
    <w:multiLevelType w:val="hybridMultilevel"/>
    <w:tmpl w:val="DC8EE0D4"/>
    <w:lvl w:ilvl="0" w:tplc="6B980C2C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14"/>
  </w:num>
  <w:num w:numId="5">
    <w:abstractNumId w:val="0"/>
  </w:num>
  <w:num w:numId="6">
    <w:abstractNumId w:val="13"/>
  </w:num>
  <w:num w:numId="7">
    <w:abstractNumId w:val="21"/>
  </w:num>
  <w:num w:numId="8">
    <w:abstractNumId w:val="18"/>
  </w:num>
  <w:num w:numId="9">
    <w:abstractNumId w:val="2"/>
  </w:num>
  <w:num w:numId="10">
    <w:abstractNumId w:val="3"/>
  </w:num>
  <w:num w:numId="11">
    <w:abstractNumId w:val="15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10"/>
  </w:num>
  <w:num w:numId="17">
    <w:abstractNumId w:val="11"/>
  </w:num>
  <w:num w:numId="18">
    <w:abstractNumId w:val="19"/>
  </w:num>
  <w:num w:numId="19">
    <w:abstractNumId w:val="17"/>
  </w:num>
  <w:num w:numId="20">
    <w:abstractNumId w:val="7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2D0A7B"/>
    <w:rsid w:val="002D7528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84125D"/>
    <w:rsid w:val="00863F06"/>
    <w:rsid w:val="008874DE"/>
    <w:rsid w:val="00924B10"/>
    <w:rsid w:val="00953EA7"/>
    <w:rsid w:val="009560CA"/>
    <w:rsid w:val="00977358"/>
    <w:rsid w:val="009B7383"/>
    <w:rsid w:val="009C1002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26D3"/>
    <w:rsid w:val="00C87D03"/>
    <w:rsid w:val="00CB556F"/>
    <w:rsid w:val="00CF6964"/>
    <w:rsid w:val="00D01EA7"/>
    <w:rsid w:val="00D22661"/>
    <w:rsid w:val="00EA510A"/>
    <w:rsid w:val="00EC5152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2ED41EA-548A-4C37-A684-BD254F7B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0A7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D0A7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874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2018-09-12T18:35:00Z</dcterms:created>
  <dcterms:modified xsi:type="dcterms:W3CDTF">2018-09-12T18:35:00Z</dcterms:modified>
</cp:coreProperties>
</file>