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32DDE" w:rsidP="00C32DDE">
            <w:pPr>
              <w:pStyle w:val="ListParagraph"/>
            </w:pPr>
            <w:r>
              <w:t xml:space="preserve"> </w:t>
            </w:r>
            <w:r w:rsidR="00FC6D52">
              <w:t xml:space="preserve"> </w:t>
            </w:r>
            <w:r w:rsidR="00BC5BF6">
              <w:t xml:space="preserve"> </w:t>
            </w:r>
            <w:r w:rsidR="001F4527">
              <w:t xml:space="preserve">  </w:t>
            </w:r>
            <w:r w:rsidR="00237EF7">
              <w:t xml:space="preserve">     </w:t>
            </w:r>
            <w:r w:rsidR="00060E5D" w:rsidRPr="00060E5D">
              <w:t>PHARMACEUTICAL SERVICE COMMITTEE</w:t>
            </w:r>
          </w:p>
          <w:p w:rsidR="00FC6D52" w:rsidRDefault="00FC6D52" w:rsidP="00FC6D52"/>
        </w:tc>
        <w:tc>
          <w:tcPr>
            <w:tcW w:w="2340" w:type="dxa"/>
            <w:gridSpan w:val="2"/>
          </w:tcPr>
          <w:p w:rsidR="00FC6D52" w:rsidRDefault="00FC6D52" w:rsidP="00FC6D52"/>
          <w:p w:rsidR="00FC6D52" w:rsidRPr="00237EF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237EF7">
              <w:t>208</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060E5D" w:rsidRPr="00060E5D" w:rsidRDefault="00060E5D" w:rsidP="00060E5D">
            <w:pPr>
              <w:ind w:left="567" w:right="666"/>
            </w:pPr>
            <w:r w:rsidRPr="00060E5D">
              <w:t>The Pharmaceutical Service Committee of the Skilled Facility shall consist of the Administrator, Director of Nurses, Consultant Pharmacist, and Staff Physician.  The committee shall meet quarterly and minutes of meetings shall be kept.  The purpose of the committee is to prov</w:t>
            </w:r>
            <w:r>
              <w:t>ide safe handling, procurement,</w:t>
            </w:r>
            <w:r w:rsidRPr="00060E5D">
              <w:t xml:space="preserve"> storage, safegua</w:t>
            </w:r>
            <w:r w:rsidR="007A5805">
              <w:t>rding, and proper control of</w:t>
            </w:r>
            <w:r w:rsidRPr="00060E5D">
              <w:t xml:space="preserve"> drugs requir</w:t>
            </w:r>
            <w:r w:rsidR="007A5805">
              <w:t>ed for treatment of residents</w:t>
            </w:r>
            <w:r w:rsidRPr="00060E5D">
              <w:t>.</w:t>
            </w:r>
          </w:p>
          <w:p w:rsidR="00060E5D" w:rsidRPr="00060E5D" w:rsidRDefault="00060E5D" w:rsidP="00060E5D">
            <w:pPr>
              <w:ind w:left="567" w:right="666"/>
            </w:pPr>
          </w:p>
          <w:p w:rsidR="00060E5D" w:rsidRPr="00060E5D" w:rsidRDefault="00060E5D" w:rsidP="00060E5D">
            <w:pPr>
              <w:ind w:left="567" w:right="666"/>
            </w:pPr>
            <w:r w:rsidRPr="00060E5D">
              <w:t>The functions shall include:</w:t>
            </w:r>
          </w:p>
          <w:p w:rsidR="00060E5D" w:rsidRPr="00060E5D" w:rsidRDefault="00060E5D" w:rsidP="00060E5D">
            <w:pPr>
              <w:ind w:left="567" w:right="666"/>
            </w:pPr>
          </w:p>
          <w:p w:rsidR="00060E5D" w:rsidRPr="00060E5D" w:rsidRDefault="00060E5D" w:rsidP="00060E5D">
            <w:pPr>
              <w:numPr>
                <w:ilvl w:val="0"/>
                <w:numId w:val="22"/>
              </w:numPr>
              <w:ind w:right="666"/>
            </w:pPr>
            <w:r w:rsidRPr="00060E5D">
              <w:t>Review policies and update as necessary.</w:t>
            </w:r>
          </w:p>
          <w:p w:rsidR="00060E5D" w:rsidRPr="00060E5D" w:rsidRDefault="00060E5D" w:rsidP="00060E5D">
            <w:pPr>
              <w:ind w:left="567" w:right="666"/>
            </w:pPr>
          </w:p>
          <w:p w:rsidR="00060E5D" w:rsidRPr="00060E5D" w:rsidRDefault="00060E5D" w:rsidP="00060E5D">
            <w:pPr>
              <w:numPr>
                <w:ilvl w:val="0"/>
                <w:numId w:val="22"/>
              </w:numPr>
              <w:ind w:right="666"/>
            </w:pPr>
            <w:r w:rsidRPr="00060E5D">
              <w:t>Review current problems in medication administration and documentation.</w:t>
            </w:r>
          </w:p>
          <w:p w:rsidR="00060E5D" w:rsidRPr="00060E5D" w:rsidRDefault="00060E5D" w:rsidP="00060E5D">
            <w:pPr>
              <w:ind w:left="567" w:right="666"/>
            </w:pPr>
          </w:p>
          <w:p w:rsidR="00060E5D" w:rsidRPr="00060E5D" w:rsidRDefault="00060E5D" w:rsidP="00060E5D">
            <w:pPr>
              <w:numPr>
                <w:ilvl w:val="0"/>
                <w:numId w:val="22"/>
              </w:numPr>
              <w:ind w:right="666"/>
            </w:pPr>
            <w:r w:rsidRPr="00060E5D">
              <w:t>Discuss changes in regulation of medication administration.</w:t>
            </w:r>
          </w:p>
          <w:p w:rsidR="00060E5D" w:rsidRPr="00060E5D" w:rsidRDefault="00060E5D" w:rsidP="00060E5D">
            <w:pPr>
              <w:ind w:left="567" w:right="666"/>
            </w:pPr>
          </w:p>
          <w:p w:rsidR="00060E5D" w:rsidRPr="00060E5D" w:rsidRDefault="00060E5D" w:rsidP="00060E5D">
            <w:pPr>
              <w:numPr>
                <w:ilvl w:val="0"/>
                <w:numId w:val="22"/>
              </w:numPr>
              <w:ind w:right="666"/>
            </w:pPr>
            <w:r w:rsidRPr="00060E5D">
              <w:t>Determine necessities of in</w:t>
            </w:r>
            <w:r w:rsidR="007A5805">
              <w:t>-</w:t>
            </w:r>
            <w:r w:rsidRPr="00060E5D">
              <w:t>service on medication procedures.</w:t>
            </w:r>
          </w:p>
          <w:p w:rsidR="00060E5D" w:rsidRPr="00060E5D" w:rsidRDefault="00060E5D" w:rsidP="00060E5D">
            <w:pPr>
              <w:ind w:left="567" w:right="666"/>
            </w:pPr>
          </w:p>
          <w:p w:rsidR="00060E5D" w:rsidRPr="00060E5D" w:rsidRDefault="00060E5D" w:rsidP="00060E5D">
            <w:pPr>
              <w:numPr>
                <w:ilvl w:val="0"/>
                <w:numId w:val="22"/>
              </w:numPr>
              <w:ind w:right="666"/>
            </w:pPr>
            <w:r w:rsidRPr="00060E5D">
              <w:t>Discuss Pharmacy Consultant quarterly report.</w:t>
            </w:r>
          </w:p>
          <w:p w:rsidR="00060E5D" w:rsidRPr="00060E5D" w:rsidRDefault="00060E5D" w:rsidP="00060E5D">
            <w:pPr>
              <w:ind w:left="567" w:right="666"/>
            </w:pPr>
          </w:p>
          <w:p w:rsidR="00060E5D" w:rsidRPr="00060E5D" w:rsidRDefault="00060E5D" w:rsidP="00060E5D">
            <w:pPr>
              <w:numPr>
                <w:ilvl w:val="0"/>
                <w:numId w:val="22"/>
              </w:numPr>
              <w:ind w:right="666"/>
            </w:pPr>
            <w:r w:rsidRPr="00060E5D">
              <w:t>Implement and maintain Pharmacy Policies and Procedures.</w:t>
            </w:r>
          </w:p>
          <w:p w:rsidR="00060E5D" w:rsidRPr="00060E5D" w:rsidRDefault="00060E5D" w:rsidP="00060E5D">
            <w:pPr>
              <w:ind w:left="567" w:right="666"/>
            </w:pPr>
          </w:p>
          <w:p w:rsidR="00060E5D" w:rsidRPr="00060E5D" w:rsidRDefault="007A5805" w:rsidP="00060E5D">
            <w:pPr>
              <w:numPr>
                <w:ilvl w:val="0"/>
                <w:numId w:val="22"/>
              </w:numPr>
              <w:ind w:right="666"/>
            </w:pPr>
            <w:r>
              <w:t>E</w:t>
            </w:r>
            <w:r w:rsidR="00060E5D" w:rsidRPr="00060E5D">
              <w:t>nsure that the objectives of the Pharmacy Service Standards of Participation are met.</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086075"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237EF7" w:rsidP="00FC6D52">
            <w:r>
              <w:t xml:space="preserve">           1 of 1</w:t>
            </w:r>
            <w:r w:rsidR="00B2514A">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85D07"/>
    <w:multiLevelType w:val="hybridMultilevel"/>
    <w:tmpl w:val="2FAADB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A9573D"/>
    <w:multiLevelType w:val="hybridMultilevel"/>
    <w:tmpl w:val="8E864D5A"/>
    <w:lvl w:ilvl="0" w:tplc="D13A23D2">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FC62C8"/>
    <w:multiLevelType w:val="hybridMultilevel"/>
    <w:tmpl w:val="9AF4FFD4"/>
    <w:lvl w:ilvl="0" w:tplc="D13A23D2">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2"/>
  </w:num>
  <w:num w:numId="5">
    <w:abstractNumId w:val="0"/>
  </w:num>
  <w:num w:numId="6">
    <w:abstractNumId w:val="11"/>
  </w:num>
  <w:num w:numId="7">
    <w:abstractNumId w:val="21"/>
  </w:num>
  <w:num w:numId="8">
    <w:abstractNumId w:val="16"/>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9"/>
  </w:num>
  <w:num w:numId="17">
    <w:abstractNumId w:val="10"/>
  </w:num>
  <w:num w:numId="18">
    <w:abstractNumId w:val="17"/>
  </w:num>
  <w:num w:numId="19">
    <w:abstractNumId w:val="15"/>
  </w:num>
  <w:num w:numId="20">
    <w:abstractNumId w:val="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0E5D"/>
    <w:rsid w:val="00086075"/>
    <w:rsid w:val="001908A1"/>
    <w:rsid w:val="001C4DE9"/>
    <w:rsid w:val="001F4527"/>
    <w:rsid w:val="00231CDA"/>
    <w:rsid w:val="00237EF7"/>
    <w:rsid w:val="00333BB5"/>
    <w:rsid w:val="00347ED8"/>
    <w:rsid w:val="00430002"/>
    <w:rsid w:val="004602A8"/>
    <w:rsid w:val="00495518"/>
    <w:rsid w:val="004A3044"/>
    <w:rsid w:val="00510140"/>
    <w:rsid w:val="005915DC"/>
    <w:rsid w:val="005B31CA"/>
    <w:rsid w:val="00617068"/>
    <w:rsid w:val="00693714"/>
    <w:rsid w:val="007A5805"/>
    <w:rsid w:val="0084125D"/>
    <w:rsid w:val="008424DC"/>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2DDE"/>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4C0F15-42A6-47D3-BFEF-B6759AA6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32D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2018-09-12T18:35:00Z</dcterms:created>
  <dcterms:modified xsi:type="dcterms:W3CDTF">2018-09-12T18:35:00Z</dcterms:modified>
</cp:coreProperties>
</file>