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D41EC0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B85361" w:rsidP="00B85361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325908">
              <w:t xml:space="preserve">     </w:t>
            </w:r>
            <w:smartTag w:uri="urn:schemas-microsoft-com:office:smarttags" w:element="place">
              <w:r w:rsidR="00325908">
                <w:t>PEST</w:t>
              </w:r>
            </w:smartTag>
            <w:r w:rsidR="00325908">
              <w:t xml:space="preserve"> CONTROL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325908" w:rsidRDefault="00FC6D52" w:rsidP="00D41E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D41EC0">
              <w:rPr>
                <w:sz w:val="22"/>
              </w:rPr>
              <w:t xml:space="preserve"> </w:t>
            </w:r>
            <w:r w:rsidR="00325908">
              <w:t>535</w:t>
            </w:r>
          </w:p>
          <w:p w:rsidR="00FC6D52" w:rsidRDefault="00FC6D52" w:rsidP="00FC6D52"/>
        </w:tc>
      </w:tr>
      <w:tr w:rsidR="00FC6D52" w:rsidTr="00D41EC0">
        <w:tc>
          <w:tcPr>
            <w:tcW w:w="11088" w:type="dxa"/>
            <w:gridSpan w:val="6"/>
            <w:shd w:val="clear" w:color="auto" w:fill="auto"/>
          </w:tcPr>
          <w:p w:rsidR="00231CDA" w:rsidRDefault="00231CDA" w:rsidP="00FC6D52"/>
          <w:p w:rsidR="00FC6D52" w:rsidRDefault="00FC6D52" w:rsidP="00FC6D52"/>
          <w:p w:rsidR="00325908" w:rsidRPr="00325908" w:rsidRDefault="00325908" w:rsidP="00D41EC0">
            <w:pPr>
              <w:spacing w:line="240" w:lineRule="atLeast"/>
              <w:ind w:left="720" w:right="792"/>
            </w:pPr>
            <w:r w:rsidRPr="00325908">
              <w:t>POLICY:</w:t>
            </w:r>
          </w:p>
          <w:p w:rsidR="00325908" w:rsidRPr="00325908" w:rsidRDefault="00325908" w:rsidP="00D41EC0">
            <w:pPr>
              <w:spacing w:line="240" w:lineRule="atLeast"/>
              <w:ind w:left="720" w:right="792"/>
            </w:pPr>
          </w:p>
          <w:p w:rsidR="00325908" w:rsidRPr="00325908" w:rsidRDefault="00325908" w:rsidP="00D41EC0">
            <w:pPr>
              <w:spacing w:line="240" w:lineRule="atLeast"/>
              <w:ind w:left="720" w:right="792"/>
            </w:pPr>
            <w:r w:rsidRPr="00325908">
              <w:t>The facility has a contract with a local Pest Control Service who agrees to spray the facility at regular and routine scheduled intervals for the control of rats, roaches, and other pests.</w:t>
            </w:r>
          </w:p>
          <w:p w:rsidR="00325908" w:rsidRPr="00D41EC0" w:rsidRDefault="00325908" w:rsidP="00D41EC0">
            <w:pPr>
              <w:pStyle w:val="BodyText"/>
              <w:ind w:left="720" w:right="792"/>
              <w:rPr>
                <w:sz w:val="24"/>
                <w:szCs w:val="24"/>
              </w:rPr>
            </w:pPr>
          </w:p>
          <w:p w:rsidR="00325908" w:rsidRPr="00D41EC0" w:rsidRDefault="00D41EC0" w:rsidP="00D41EC0">
            <w:pPr>
              <w:pStyle w:val="BodyText"/>
              <w:ind w:left="720" w:right="792"/>
              <w:rPr>
                <w:sz w:val="24"/>
                <w:szCs w:val="24"/>
              </w:rPr>
            </w:pPr>
            <w:r w:rsidRPr="00D41EC0">
              <w:rPr>
                <w:sz w:val="24"/>
                <w:szCs w:val="24"/>
              </w:rPr>
              <w:t>E</w:t>
            </w:r>
            <w:r w:rsidR="00325908" w:rsidRPr="00D41EC0">
              <w:rPr>
                <w:sz w:val="24"/>
                <w:szCs w:val="24"/>
              </w:rPr>
              <w:t>ffort</w:t>
            </w:r>
            <w:r w:rsidRPr="00D41EC0">
              <w:rPr>
                <w:sz w:val="24"/>
                <w:szCs w:val="24"/>
              </w:rPr>
              <w:t>s are made to keep the residen</w:t>
            </w:r>
            <w:r w:rsidR="00325908" w:rsidRPr="00D41EC0">
              <w:rPr>
                <w:sz w:val="24"/>
                <w:szCs w:val="24"/>
              </w:rPr>
              <w:t>t areas free of loose food and items which attract pests.  Frequent rout</w:t>
            </w:r>
            <w:r w:rsidRPr="00D41EC0">
              <w:rPr>
                <w:sz w:val="24"/>
                <w:szCs w:val="24"/>
              </w:rPr>
              <w:t>ine examinations are made of</w:t>
            </w:r>
            <w:r w:rsidR="00325908" w:rsidRPr="00D41EC0">
              <w:rPr>
                <w:sz w:val="24"/>
                <w:szCs w:val="24"/>
              </w:rPr>
              <w:t xml:space="preserve"> persons served rooms and other areas of the home to ascertain that the pest control service is effective.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D41EC0">
        <w:tc>
          <w:tcPr>
            <w:tcW w:w="2203" w:type="dxa"/>
            <w:shd w:val="clear" w:color="auto" w:fill="auto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325908" w:rsidRDefault="00325908" w:rsidP="00FC6D52"/>
          <w:p w:rsidR="00325908" w:rsidRDefault="00325908" w:rsidP="00FC6D52">
            <w:r>
              <w:t xml:space="preserve">          3/1986</w:t>
            </w:r>
          </w:p>
        </w:tc>
        <w:tc>
          <w:tcPr>
            <w:tcW w:w="2203" w:type="dxa"/>
            <w:shd w:val="clear" w:color="auto" w:fill="auto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C431C0" w:rsidP="00FC6D52">
            <w:r>
              <w:t xml:space="preserve">     7/</w:t>
            </w:r>
            <w:r w:rsidR="00325908">
              <w:t>07</w:t>
            </w:r>
            <w:r>
              <w:t>; 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325908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231CDA"/>
    <w:rsid w:val="00325908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84125D"/>
    <w:rsid w:val="00863F06"/>
    <w:rsid w:val="00887415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85361"/>
    <w:rsid w:val="00B96F9E"/>
    <w:rsid w:val="00BC5BF6"/>
    <w:rsid w:val="00C12F1D"/>
    <w:rsid w:val="00C431C0"/>
    <w:rsid w:val="00C7775D"/>
    <w:rsid w:val="00C87D03"/>
    <w:rsid w:val="00CB556F"/>
    <w:rsid w:val="00CF6964"/>
    <w:rsid w:val="00D01EA7"/>
    <w:rsid w:val="00D22661"/>
    <w:rsid w:val="00D41EC0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0C3D86-00CC-43BF-9F0F-45D3BD72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B853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2018-09-12T18:35:00Z</dcterms:created>
  <dcterms:modified xsi:type="dcterms:W3CDTF">2018-09-12T18:35:00Z</dcterms:modified>
</cp:coreProperties>
</file>