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14268E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0320C5" w:rsidP="000320C5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7F39EA">
              <w:t xml:space="preserve">    </w:t>
            </w:r>
            <w:r w:rsidR="007F39EA" w:rsidRPr="0014268E">
              <w:rPr>
                <w:sz w:val="22"/>
              </w:rPr>
              <w:t>PERSONAL PROPERTY DAMAGE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B2514A" w:rsidRDefault="00FC6D52" w:rsidP="001426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14268E">
              <w:rPr>
                <w:sz w:val="22"/>
              </w:rPr>
              <w:t xml:space="preserve"> </w:t>
            </w:r>
            <w:r w:rsidR="007F39EA" w:rsidRPr="0014268E">
              <w:rPr>
                <w:sz w:val="22"/>
              </w:rPr>
              <w:t>440</w:t>
            </w:r>
          </w:p>
          <w:p w:rsidR="00FC6D52" w:rsidRDefault="00FC6D52" w:rsidP="00FC6D52"/>
        </w:tc>
      </w:tr>
      <w:tr w:rsidR="00FC6D52" w:rsidTr="0014268E">
        <w:tc>
          <w:tcPr>
            <w:tcW w:w="11088" w:type="dxa"/>
            <w:gridSpan w:val="6"/>
            <w:shd w:val="clear" w:color="auto" w:fill="auto"/>
          </w:tcPr>
          <w:p w:rsidR="00231CDA" w:rsidRDefault="00231CDA" w:rsidP="00FC6D52"/>
          <w:p w:rsidR="007F39EA" w:rsidRPr="0014268E" w:rsidRDefault="007F39EA" w:rsidP="0014268E">
            <w:pPr>
              <w:ind w:left="720" w:right="792"/>
              <w:rPr>
                <w:sz w:val="22"/>
              </w:rPr>
            </w:pPr>
            <w:r w:rsidRPr="0014268E">
              <w:rPr>
                <w:sz w:val="22"/>
              </w:rPr>
              <w:t>POLICY:</w:t>
            </w:r>
          </w:p>
          <w:p w:rsidR="007F39EA" w:rsidRPr="0014268E" w:rsidRDefault="007F39EA" w:rsidP="0014268E">
            <w:pPr>
              <w:ind w:left="720" w:right="792"/>
              <w:rPr>
                <w:sz w:val="22"/>
              </w:rPr>
            </w:pPr>
          </w:p>
          <w:p w:rsidR="007F39EA" w:rsidRPr="0014268E" w:rsidRDefault="007F39EA" w:rsidP="0014268E">
            <w:pPr>
              <w:ind w:left="720" w:right="792"/>
              <w:rPr>
                <w:sz w:val="22"/>
              </w:rPr>
            </w:pPr>
            <w:r w:rsidRPr="0014268E">
              <w:rPr>
                <w:sz w:val="22"/>
              </w:rPr>
              <w:t>An employee of Winning Wheels shall be eligible for reimbursement for personal property damage caused by patients.</w:t>
            </w:r>
          </w:p>
          <w:p w:rsidR="007F39EA" w:rsidRPr="0014268E" w:rsidRDefault="007F39EA" w:rsidP="0014268E">
            <w:pPr>
              <w:ind w:left="720" w:right="792"/>
              <w:rPr>
                <w:sz w:val="22"/>
              </w:rPr>
            </w:pPr>
          </w:p>
          <w:p w:rsidR="007F39EA" w:rsidRPr="0014268E" w:rsidRDefault="007F39EA" w:rsidP="0014268E">
            <w:pPr>
              <w:ind w:left="720" w:right="792"/>
              <w:rPr>
                <w:sz w:val="22"/>
              </w:rPr>
            </w:pPr>
            <w:r w:rsidRPr="0014268E">
              <w:rPr>
                <w:sz w:val="22"/>
              </w:rPr>
              <w:t>PROCEDURE:</w:t>
            </w:r>
          </w:p>
          <w:p w:rsidR="007F39EA" w:rsidRPr="0014268E" w:rsidRDefault="007F39EA" w:rsidP="0014268E">
            <w:pPr>
              <w:ind w:left="720" w:right="792"/>
              <w:rPr>
                <w:sz w:val="22"/>
              </w:rPr>
            </w:pPr>
          </w:p>
          <w:p w:rsidR="007F39EA" w:rsidRPr="0014268E" w:rsidRDefault="007F39EA" w:rsidP="0014268E">
            <w:pPr>
              <w:ind w:left="720" w:right="792"/>
              <w:rPr>
                <w:sz w:val="22"/>
              </w:rPr>
            </w:pPr>
            <w:r w:rsidRPr="0014268E">
              <w:rPr>
                <w:sz w:val="22"/>
              </w:rPr>
              <w:t>In order to receive reimbursement for damaged personal property, an employee</w:t>
            </w:r>
            <w:r w:rsidR="0014268E" w:rsidRPr="0014268E">
              <w:rPr>
                <w:sz w:val="22"/>
              </w:rPr>
              <w:t xml:space="preserve"> should follow these guidelines:</w:t>
            </w:r>
          </w:p>
          <w:p w:rsidR="007F39EA" w:rsidRPr="0014268E" w:rsidRDefault="007F39EA" w:rsidP="0014268E">
            <w:pPr>
              <w:ind w:left="720" w:right="792"/>
              <w:rPr>
                <w:sz w:val="22"/>
              </w:rPr>
            </w:pPr>
          </w:p>
          <w:p w:rsidR="007F39EA" w:rsidRPr="0014268E" w:rsidRDefault="0014268E" w:rsidP="0014268E">
            <w:pPr>
              <w:numPr>
                <w:ilvl w:val="0"/>
                <w:numId w:val="20"/>
              </w:numPr>
              <w:ind w:right="792"/>
              <w:rPr>
                <w:sz w:val="22"/>
              </w:rPr>
            </w:pPr>
            <w:r w:rsidRPr="0014268E">
              <w:rPr>
                <w:sz w:val="22"/>
              </w:rPr>
              <w:t>The facility will</w:t>
            </w:r>
            <w:r w:rsidR="007F39EA" w:rsidRPr="0014268E">
              <w:rPr>
                <w:sz w:val="22"/>
              </w:rPr>
              <w:t xml:space="preserve"> reimburse employees for damaged items that are considered reasonable work attire.</w:t>
            </w:r>
          </w:p>
          <w:p w:rsidR="007F39EA" w:rsidRPr="0014268E" w:rsidRDefault="007F39EA" w:rsidP="0014268E">
            <w:pPr>
              <w:ind w:left="720" w:right="792"/>
              <w:rPr>
                <w:sz w:val="22"/>
              </w:rPr>
            </w:pPr>
          </w:p>
          <w:p w:rsidR="007F39EA" w:rsidRPr="0014268E" w:rsidRDefault="0014268E" w:rsidP="0014268E">
            <w:pPr>
              <w:numPr>
                <w:ilvl w:val="0"/>
                <w:numId w:val="20"/>
              </w:numPr>
              <w:ind w:right="792"/>
              <w:rPr>
                <w:sz w:val="22"/>
              </w:rPr>
            </w:pPr>
            <w:r w:rsidRPr="0014268E">
              <w:rPr>
                <w:sz w:val="22"/>
              </w:rPr>
              <w:t>The facility shall</w:t>
            </w:r>
            <w:r w:rsidR="007F39EA" w:rsidRPr="0014268E">
              <w:rPr>
                <w:sz w:val="22"/>
              </w:rPr>
              <w:t xml:space="preserve"> reimburse for personal property damage caused by patients.</w:t>
            </w:r>
          </w:p>
          <w:p w:rsidR="007F39EA" w:rsidRPr="0014268E" w:rsidRDefault="007F39EA" w:rsidP="0014268E">
            <w:pPr>
              <w:ind w:left="720" w:right="792"/>
              <w:rPr>
                <w:sz w:val="22"/>
              </w:rPr>
            </w:pPr>
          </w:p>
          <w:p w:rsidR="007F39EA" w:rsidRPr="0014268E" w:rsidRDefault="007F39EA" w:rsidP="0014268E">
            <w:pPr>
              <w:numPr>
                <w:ilvl w:val="0"/>
                <w:numId w:val="20"/>
              </w:numPr>
              <w:ind w:right="792"/>
              <w:rPr>
                <w:sz w:val="22"/>
              </w:rPr>
            </w:pPr>
            <w:r w:rsidRPr="0014268E">
              <w:rPr>
                <w:sz w:val="22"/>
              </w:rPr>
              <w:t>An Incident Report and the damaged article should be sent to their Supervisor who in turn will forward said report to the Administrator.</w:t>
            </w:r>
          </w:p>
          <w:p w:rsidR="007F39EA" w:rsidRPr="0014268E" w:rsidRDefault="007F39EA" w:rsidP="0014268E">
            <w:pPr>
              <w:ind w:left="720" w:right="792"/>
              <w:rPr>
                <w:sz w:val="22"/>
              </w:rPr>
            </w:pPr>
          </w:p>
          <w:p w:rsidR="007F39EA" w:rsidRPr="0014268E" w:rsidRDefault="007F39EA" w:rsidP="0014268E">
            <w:pPr>
              <w:numPr>
                <w:ilvl w:val="0"/>
                <w:numId w:val="20"/>
              </w:numPr>
              <w:ind w:right="792"/>
              <w:rPr>
                <w:sz w:val="22"/>
              </w:rPr>
            </w:pPr>
            <w:r w:rsidRPr="0014268E">
              <w:rPr>
                <w:sz w:val="22"/>
              </w:rPr>
              <w:t>The amount of reimbursement will be based on the age and condition of the damaged article and the facility's determination of a reasonable replacement cost.</w:t>
            </w:r>
          </w:p>
          <w:p w:rsidR="007F39EA" w:rsidRPr="0014268E" w:rsidRDefault="007F39EA" w:rsidP="0014268E">
            <w:pPr>
              <w:ind w:left="720" w:right="792"/>
              <w:rPr>
                <w:sz w:val="22"/>
              </w:rPr>
            </w:pPr>
          </w:p>
          <w:p w:rsidR="007F39EA" w:rsidRPr="0014268E" w:rsidRDefault="007F39EA" w:rsidP="0014268E">
            <w:pPr>
              <w:numPr>
                <w:ilvl w:val="0"/>
                <w:numId w:val="20"/>
              </w:numPr>
              <w:ind w:right="792"/>
              <w:rPr>
                <w:sz w:val="22"/>
              </w:rPr>
            </w:pPr>
            <w:r w:rsidRPr="0014268E">
              <w:rPr>
                <w:sz w:val="22"/>
              </w:rPr>
              <w:t>A reimbursement check will be issued upon authorization from Administration.</w:t>
            </w:r>
          </w:p>
          <w:p w:rsidR="00FC6D52" w:rsidRDefault="00FC6D52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14268E">
        <w:tc>
          <w:tcPr>
            <w:tcW w:w="2203" w:type="dxa"/>
            <w:shd w:val="clear" w:color="auto" w:fill="auto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7F39EA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7F39EA" w:rsidRDefault="007F39EA" w:rsidP="00FC6D52"/>
          <w:p w:rsidR="007F39EA" w:rsidRDefault="007F39EA" w:rsidP="00FC6D52">
            <w:r>
              <w:t xml:space="preserve">       3/86</w:t>
            </w:r>
          </w:p>
        </w:tc>
        <w:tc>
          <w:tcPr>
            <w:tcW w:w="2203" w:type="dxa"/>
            <w:shd w:val="clear" w:color="auto" w:fill="auto"/>
          </w:tcPr>
          <w:p w:rsidR="00FC6D52" w:rsidRDefault="00B02F13" w:rsidP="00FC6D52">
            <w:r>
              <w:t>Revision Date:</w:t>
            </w:r>
          </w:p>
          <w:p w:rsidR="007F39EA" w:rsidRDefault="00E60CD7" w:rsidP="00FC6D52">
            <w:r>
              <w:t>3/17</w:t>
            </w:r>
          </w:p>
          <w:p w:rsidR="009E67CD" w:rsidRDefault="007F39EA" w:rsidP="00FC6D52">
            <w:r>
              <w:t xml:space="preserve"> 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7F39EA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14DE5"/>
    <w:multiLevelType w:val="hybridMultilevel"/>
    <w:tmpl w:val="FE48D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320C5"/>
    <w:rsid w:val="0014268E"/>
    <w:rsid w:val="001908A1"/>
    <w:rsid w:val="001C4DE9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F39EA"/>
    <w:rsid w:val="0084125D"/>
    <w:rsid w:val="00863F06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7D03"/>
    <w:rsid w:val="00CB556F"/>
    <w:rsid w:val="00CF6964"/>
    <w:rsid w:val="00D01EA7"/>
    <w:rsid w:val="00D22661"/>
    <w:rsid w:val="00E57071"/>
    <w:rsid w:val="00E60CD7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FCB45F-DE73-4ADC-B885-6BD2B70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0320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2018-09-12T18:35:00Z</dcterms:created>
  <dcterms:modified xsi:type="dcterms:W3CDTF">2018-09-12T18:35:00Z</dcterms:modified>
</cp:coreProperties>
</file>