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0F4655" w:rsidP="000F4655">
            <w:pPr>
              <w:pStyle w:val="ListParagraph"/>
            </w:pPr>
            <w:r>
              <w:t xml:space="preserve"> </w:t>
            </w:r>
            <w:r w:rsidR="00500273">
              <w:t xml:space="preserve">          </w:t>
            </w:r>
            <w:r w:rsidR="00500273" w:rsidRPr="00500273">
              <w:t>PATIENT PHYSICIAN TREATMENT ORIENTATION</w:t>
            </w:r>
            <w:r w:rsidR="00500273">
              <w:rPr>
                <w:sz w:val="22"/>
              </w:rPr>
              <w:t xml:space="preserve">            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500273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500273">
              <w:t>200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500273">
            <w:pPr>
              <w:ind w:left="567" w:right="666"/>
            </w:pPr>
          </w:p>
          <w:p w:rsidR="00500273" w:rsidRPr="00500273" w:rsidRDefault="00500273" w:rsidP="00500273">
            <w:pPr>
              <w:ind w:left="567" w:right="666"/>
            </w:pPr>
            <w:r w:rsidRPr="00500273">
              <w:t>POLICY:</w:t>
            </w:r>
          </w:p>
          <w:p w:rsidR="00500273" w:rsidRPr="00500273" w:rsidRDefault="00500273" w:rsidP="00500273">
            <w:pPr>
              <w:ind w:left="567" w:right="666"/>
            </w:pPr>
          </w:p>
          <w:p w:rsidR="00500273" w:rsidRPr="00500273" w:rsidRDefault="00500273" w:rsidP="00500273">
            <w:pPr>
              <w:ind w:left="567" w:right="666"/>
            </w:pPr>
            <w:r w:rsidRPr="00500273">
              <w:t>It is</w:t>
            </w:r>
            <w:r w:rsidR="00883963">
              <w:t xml:space="preserve"> the policy of the facility to ensure that residents</w:t>
            </w:r>
            <w:r w:rsidRPr="00500273">
              <w:t xml:space="preserve"> are oriented to the treatment program.</w:t>
            </w:r>
          </w:p>
          <w:p w:rsidR="00500273" w:rsidRPr="00500273" w:rsidRDefault="00500273" w:rsidP="00500273">
            <w:pPr>
              <w:ind w:left="567" w:right="666"/>
            </w:pPr>
          </w:p>
          <w:p w:rsidR="00500273" w:rsidRPr="00500273" w:rsidRDefault="00500273" w:rsidP="00500273">
            <w:pPr>
              <w:ind w:left="567" w:right="666"/>
            </w:pPr>
            <w:r w:rsidRPr="00500273">
              <w:t>PROCEDURE:</w:t>
            </w:r>
          </w:p>
          <w:p w:rsidR="00500273" w:rsidRPr="00500273" w:rsidRDefault="00500273" w:rsidP="00500273">
            <w:pPr>
              <w:ind w:left="567" w:right="666"/>
            </w:pPr>
          </w:p>
          <w:p w:rsidR="00500273" w:rsidRPr="00500273" w:rsidRDefault="00883963" w:rsidP="00500273">
            <w:pPr>
              <w:numPr>
                <w:ilvl w:val="0"/>
                <w:numId w:val="21"/>
              </w:numPr>
              <w:ind w:right="666"/>
            </w:pPr>
            <w:r>
              <w:t>Upon admission, the residen</w:t>
            </w:r>
            <w:r w:rsidR="00500273" w:rsidRPr="00500273">
              <w:t>t is oriented towards relying on the facility's program as their primary source of help.</w:t>
            </w:r>
          </w:p>
          <w:p w:rsidR="00500273" w:rsidRPr="00500273" w:rsidRDefault="00500273" w:rsidP="00500273">
            <w:pPr>
              <w:ind w:left="567" w:right="666"/>
            </w:pPr>
          </w:p>
          <w:p w:rsidR="00500273" w:rsidRPr="00500273" w:rsidRDefault="00883963" w:rsidP="00500273">
            <w:pPr>
              <w:numPr>
                <w:ilvl w:val="0"/>
                <w:numId w:val="21"/>
              </w:numPr>
              <w:ind w:right="666"/>
            </w:pPr>
            <w:r>
              <w:t>Residents</w:t>
            </w:r>
            <w:r w:rsidR="00500273" w:rsidRPr="00500273">
              <w:t xml:space="preserve"> should be given consistent messages from the various staff members regarding physician contact which is as follows:</w:t>
            </w:r>
          </w:p>
          <w:p w:rsidR="00500273" w:rsidRPr="00500273" w:rsidRDefault="00500273" w:rsidP="00500273">
            <w:pPr>
              <w:ind w:left="567" w:right="666"/>
            </w:pPr>
          </w:p>
          <w:p w:rsidR="00500273" w:rsidRPr="00500273" w:rsidRDefault="00883963" w:rsidP="00500273">
            <w:pPr>
              <w:numPr>
                <w:ilvl w:val="0"/>
                <w:numId w:val="22"/>
              </w:numPr>
              <w:ind w:left="1843" w:right="666" w:hanging="425"/>
            </w:pPr>
            <w:r>
              <w:t>Residents have</w:t>
            </w:r>
            <w:r w:rsidR="00500273" w:rsidRPr="00500273">
              <w:t xml:space="preserve"> a primary physician.</w:t>
            </w:r>
          </w:p>
          <w:p w:rsidR="00500273" w:rsidRPr="00500273" w:rsidRDefault="00500273" w:rsidP="00500273">
            <w:pPr>
              <w:ind w:left="1843" w:right="666" w:hanging="425"/>
            </w:pPr>
          </w:p>
          <w:p w:rsidR="00500273" w:rsidRPr="00500273" w:rsidRDefault="00883963" w:rsidP="00500273">
            <w:pPr>
              <w:numPr>
                <w:ilvl w:val="0"/>
                <w:numId w:val="22"/>
              </w:numPr>
              <w:ind w:left="1843" w:right="666" w:hanging="425"/>
            </w:pPr>
            <w:r>
              <w:t>Residents</w:t>
            </w:r>
            <w:r w:rsidR="00500273" w:rsidRPr="00500273">
              <w:t xml:space="preserve"> will see that physician in group rounds, depending on program assigned and in an individual private session as their conditions indicate.</w:t>
            </w:r>
          </w:p>
          <w:p w:rsidR="00617068" w:rsidRDefault="00617068" w:rsidP="00500273">
            <w:pPr>
              <w:ind w:left="567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6444E7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500273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97909"/>
    <w:multiLevelType w:val="hybridMultilevel"/>
    <w:tmpl w:val="EA045454"/>
    <w:lvl w:ilvl="0" w:tplc="A404D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F01E79"/>
    <w:multiLevelType w:val="hybridMultilevel"/>
    <w:tmpl w:val="634E3BC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F1B51"/>
    <w:multiLevelType w:val="hybridMultilevel"/>
    <w:tmpl w:val="40044C1C"/>
    <w:lvl w:ilvl="0" w:tplc="A404DB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1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5"/>
  </w:num>
  <w:num w:numId="15">
    <w:abstractNumId w:val="6"/>
  </w:num>
  <w:num w:numId="16">
    <w:abstractNumId w:val="9"/>
  </w:num>
  <w:num w:numId="17">
    <w:abstractNumId w:val="10"/>
  </w:num>
  <w:num w:numId="18">
    <w:abstractNumId w:val="19"/>
  </w:num>
  <w:num w:numId="19">
    <w:abstractNumId w:val="17"/>
  </w:num>
  <w:num w:numId="20">
    <w:abstractNumId w:val="3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F4655"/>
    <w:rsid w:val="001908A1"/>
    <w:rsid w:val="001C4DE9"/>
    <w:rsid w:val="001F4527"/>
    <w:rsid w:val="00231CDA"/>
    <w:rsid w:val="00325E1E"/>
    <w:rsid w:val="00333BB5"/>
    <w:rsid w:val="00347ED8"/>
    <w:rsid w:val="004602A8"/>
    <w:rsid w:val="00495518"/>
    <w:rsid w:val="004A3044"/>
    <w:rsid w:val="00500273"/>
    <w:rsid w:val="00510140"/>
    <w:rsid w:val="00576E2B"/>
    <w:rsid w:val="005915DC"/>
    <w:rsid w:val="005B31CA"/>
    <w:rsid w:val="00617068"/>
    <w:rsid w:val="0063487C"/>
    <w:rsid w:val="006444E7"/>
    <w:rsid w:val="00693714"/>
    <w:rsid w:val="0084125D"/>
    <w:rsid w:val="00863F06"/>
    <w:rsid w:val="00883963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CD0C28D-76FB-4B56-9B60-8FFB84D4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F4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2018-09-12T18:34:00Z</dcterms:created>
  <dcterms:modified xsi:type="dcterms:W3CDTF">2018-09-12T18:34:00Z</dcterms:modified>
</cp:coreProperties>
</file>