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13780" w:rsidP="00313780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FB539D">
              <w:t xml:space="preserve">     </w:t>
            </w:r>
            <w:r w:rsidR="00FB539D" w:rsidRPr="00FB539D">
              <w:t>PERSONAL AND PROPERTY RIGHTS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2514A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FB539D" w:rsidRPr="00FB539D">
              <w:t>204b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231CDA" w:rsidRDefault="00231CDA" w:rsidP="00FC6D52"/>
          <w:p w:rsidR="00FB539D" w:rsidRPr="00FB539D" w:rsidRDefault="00FB539D" w:rsidP="00FB539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</w:p>
          <w:p w:rsidR="00FB539D" w:rsidRPr="00FB539D" w:rsidRDefault="00FB539D" w:rsidP="00FB539D">
            <w:pPr>
              <w:ind w:left="720" w:right="792"/>
            </w:pPr>
            <w:r w:rsidRPr="00FB539D">
              <w:t>All patients are provided personal and property rights as specified in the Patient Bill of Rights and the Admission Agreement.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  <w:p w:rsidR="00FB539D" w:rsidRDefault="00FB539D" w:rsidP="00FC6D52"/>
          <w:p w:rsidR="00FB539D" w:rsidRDefault="00FB539D" w:rsidP="00FC6D52">
            <w:r>
              <w:t xml:space="preserve">          3/86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FB539D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231CDA"/>
    <w:rsid w:val="00313780"/>
    <w:rsid w:val="00333BB5"/>
    <w:rsid w:val="00347ED8"/>
    <w:rsid w:val="004602A8"/>
    <w:rsid w:val="00495518"/>
    <w:rsid w:val="004A3044"/>
    <w:rsid w:val="00510140"/>
    <w:rsid w:val="005915DC"/>
    <w:rsid w:val="005B31CA"/>
    <w:rsid w:val="00617068"/>
    <w:rsid w:val="00693714"/>
    <w:rsid w:val="0084125D"/>
    <w:rsid w:val="00863F06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7D03"/>
    <w:rsid w:val="00CB556F"/>
    <w:rsid w:val="00CF6964"/>
    <w:rsid w:val="00D01EA7"/>
    <w:rsid w:val="00D22661"/>
    <w:rsid w:val="00EA510A"/>
    <w:rsid w:val="00EF5AB3"/>
    <w:rsid w:val="00F7276B"/>
    <w:rsid w:val="00FB539D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78A94F-36D7-425C-AAE6-62602992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1378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2018-09-12T18:34:00Z</dcterms:created>
  <dcterms:modified xsi:type="dcterms:W3CDTF">2018-09-12T18:34:00Z</dcterms:modified>
</cp:coreProperties>
</file>