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7D3C19" w:rsidP="007D3C19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FB3AD0" w:rsidRPr="00A44655">
              <w:t>LEGAL COUNSEL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FB3AD0">
              <w:rPr>
                <w:sz w:val="22"/>
              </w:rPr>
              <w:t>660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FB3AD0" w:rsidRPr="00A44655" w:rsidRDefault="00FB3AD0" w:rsidP="00FB3AD0">
            <w:pPr>
              <w:ind w:left="1134" w:right="1233"/>
            </w:pPr>
            <w:r w:rsidRPr="00A44655">
              <w:t>POLICY:</w:t>
            </w:r>
          </w:p>
          <w:p w:rsidR="00FB3AD0" w:rsidRPr="00A44655" w:rsidRDefault="00FB3AD0" w:rsidP="00FB3AD0">
            <w:pPr>
              <w:ind w:left="1134" w:right="1233"/>
            </w:pPr>
          </w:p>
          <w:p w:rsidR="00FB3AD0" w:rsidRPr="00A44655" w:rsidRDefault="00FB3AD0" w:rsidP="00FB3AD0">
            <w:pPr>
              <w:ind w:left="1134" w:right="1233"/>
            </w:pPr>
            <w:r w:rsidRPr="00A44655">
              <w:t>It is the policy of the facility to retain outside legal counsel to advise and assist Administration personnel in legal affairs relating to the facility.</w:t>
            </w:r>
          </w:p>
          <w:p w:rsidR="00FB3AD0" w:rsidRPr="00A44655" w:rsidRDefault="00FB3AD0" w:rsidP="00FB3AD0">
            <w:pPr>
              <w:ind w:left="1134" w:right="1233"/>
            </w:pPr>
          </w:p>
          <w:p w:rsidR="00FB3AD0" w:rsidRPr="00A44655" w:rsidRDefault="00FB3AD0" w:rsidP="00FB3AD0">
            <w:pPr>
              <w:ind w:left="1134" w:right="1233"/>
            </w:pPr>
            <w:r w:rsidRPr="00A44655">
              <w:t>PROCEDURE:</w:t>
            </w:r>
          </w:p>
          <w:p w:rsidR="00FB3AD0" w:rsidRPr="00A44655" w:rsidRDefault="00FB3AD0" w:rsidP="00FB3AD0">
            <w:pPr>
              <w:ind w:left="1134" w:right="1233"/>
            </w:pPr>
          </w:p>
          <w:p w:rsidR="00FB3AD0" w:rsidRPr="00A44655" w:rsidRDefault="00FB3AD0" w:rsidP="00FB3AD0">
            <w:pPr>
              <w:ind w:left="1134" w:right="1233"/>
            </w:pPr>
            <w:r w:rsidRPr="00A44655">
              <w:t>When legal counsel is needed, a request must be submitted</w:t>
            </w:r>
            <w:r w:rsidR="001D06A1">
              <w:t xml:space="preserve"> to the Administrator and/or their designate.  L</w:t>
            </w:r>
            <w:r w:rsidRPr="00A44655">
              <w:t>egal counsel contacts will be handled through the Administration offices.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FB3AD0" w:rsidRDefault="00FB3AD0" w:rsidP="00FC6D52"/>
          <w:p w:rsidR="00FB3AD0" w:rsidRDefault="00FB3AD0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1E4738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B3AD0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D06A1"/>
    <w:rsid w:val="001E4738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D3C19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B3AD0"/>
    <w:rsid w:val="00FC6D52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DD2B1C-CDDE-43E3-AFBD-00A9D0F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7D3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