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693714" w:rsidTr="00D54A55">
        <w:tc>
          <w:tcPr>
            <w:tcW w:w="8748" w:type="dxa"/>
            <w:gridSpan w:val="4"/>
            <w:vAlign w:val="center"/>
          </w:tcPr>
          <w:p w:rsidR="00693714" w:rsidRDefault="00693714" w:rsidP="00693714">
            <w:bookmarkStart w:id="0" w:name="_GoBack"/>
            <w:bookmarkEnd w:id="0"/>
          </w:p>
          <w:p w:rsidR="00693714" w:rsidRDefault="00E06367" w:rsidP="00E06367">
            <w:pPr>
              <w:pStyle w:val="ListParagraph"/>
            </w:pPr>
            <w:r>
              <w:t xml:space="preserve"> </w:t>
            </w:r>
            <w:r w:rsidR="00693714">
              <w:t xml:space="preserve">            </w:t>
            </w:r>
            <w:r w:rsidR="00FE2FDA" w:rsidRPr="00D54A55">
              <w:rPr>
                <w:sz w:val="22"/>
              </w:rPr>
              <w:t xml:space="preserve">CARE OF RESIDENT IN AN EMERGENCY / DEATH </w:t>
            </w:r>
            <w:r w:rsidR="00693714">
              <w:t xml:space="preserve">    </w:t>
            </w:r>
          </w:p>
          <w:p w:rsidR="00693714" w:rsidRDefault="00693714" w:rsidP="00693714"/>
        </w:tc>
        <w:tc>
          <w:tcPr>
            <w:tcW w:w="2340" w:type="dxa"/>
            <w:gridSpan w:val="2"/>
          </w:tcPr>
          <w:p w:rsidR="00693714" w:rsidRDefault="00693714" w:rsidP="00693714"/>
          <w:p w:rsidR="00693714" w:rsidRDefault="00693714" w:rsidP="00693714">
            <w:r>
              <w:t xml:space="preserve">NO.   </w:t>
            </w:r>
            <w:r w:rsidR="00FE2FDA">
              <w:t>132</w:t>
            </w:r>
          </w:p>
        </w:tc>
      </w:tr>
      <w:tr w:rsidR="00693714" w:rsidTr="00D54A55">
        <w:tc>
          <w:tcPr>
            <w:tcW w:w="11088" w:type="dxa"/>
            <w:gridSpan w:val="6"/>
          </w:tcPr>
          <w:p w:rsidR="00693714" w:rsidRPr="00D54A55" w:rsidRDefault="00693714" w:rsidP="00D54A5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22"/>
              </w:rPr>
            </w:pPr>
          </w:p>
          <w:p w:rsidR="00FE2FDA" w:rsidRPr="00D54A55" w:rsidRDefault="00FE2FDA" w:rsidP="00D54A55">
            <w:pPr>
              <w:tabs>
                <w:tab w:val="left" w:pos="0"/>
                <w:tab w:val="left" w:pos="576"/>
                <w:tab w:val="left" w:pos="11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jc w:val="both"/>
              <w:rPr>
                <w:sz w:val="22"/>
              </w:rPr>
            </w:pPr>
            <w:r w:rsidRPr="00D54A55">
              <w:rPr>
                <w:sz w:val="22"/>
              </w:rPr>
              <w:tab/>
            </w:r>
            <w:r w:rsidRPr="00D54A55">
              <w:rPr>
                <w:sz w:val="22"/>
              </w:rPr>
              <w:tab/>
            </w:r>
            <w:r w:rsidRPr="00D54A55">
              <w:rPr>
                <w:sz w:val="22"/>
              </w:rPr>
              <w:tab/>
            </w:r>
          </w:p>
          <w:p w:rsidR="00FE2FDA" w:rsidRPr="00A54794" w:rsidRDefault="00FE2FDA" w:rsidP="00D54A55">
            <w:pPr>
              <w:tabs>
                <w:tab w:val="left" w:pos="0"/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480" w:lineRule="atLeast"/>
            </w:pPr>
            <w:r w:rsidRPr="00A54794">
              <w:t>Emergencies will be handled in the following manner:</w:t>
            </w:r>
          </w:p>
          <w:p w:rsidR="00FE2FDA" w:rsidRPr="00A54794" w:rsidRDefault="00FE2FDA" w:rsidP="00D54A55">
            <w:pPr>
              <w:tabs>
                <w:tab w:val="left" w:pos="0"/>
                <w:tab w:val="left" w:pos="144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spacing w:line="240" w:lineRule="atLeast"/>
              <w:ind w:left="720" w:hanging="432"/>
            </w:pPr>
            <w:r w:rsidRPr="00A54794">
              <w:t>1.</w:t>
            </w:r>
            <w:r w:rsidRPr="00A54794">
              <w:tab/>
              <w:t>Patient's condition evaluated by the appropriate clinical professional.</w:t>
            </w:r>
          </w:p>
          <w:p w:rsidR="00FE2FDA" w:rsidRPr="00A54794" w:rsidRDefault="00FE2FDA" w:rsidP="00D54A55">
            <w:pPr>
              <w:tabs>
                <w:tab w:val="left" w:pos="0"/>
                <w:tab w:val="left" w:pos="144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spacing w:line="240" w:lineRule="atLeast"/>
              <w:ind w:left="720" w:hanging="432"/>
              <w:jc w:val="both"/>
            </w:pPr>
            <w:r w:rsidRPr="00A54794">
              <w:t>2.</w:t>
            </w:r>
            <w:r w:rsidRPr="00A54794">
              <w:tab/>
              <w:t>The physician will be notified giving the immediate condition of the patient.</w:t>
            </w:r>
          </w:p>
          <w:p w:rsidR="00FE2FDA" w:rsidRPr="00A54794" w:rsidRDefault="00FE2FDA" w:rsidP="00D54A55">
            <w:pPr>
              <w:tabs>
                <w:tab w:val="left" w:pos="0"/>
                <w:tab w:val="left" w:pos="144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spacing w:line="240" w:lineRule="atLeast"/>
              <w:ind w:left="720" w:hanging="432"/>
            </w:pPr>
            <w:r w:rsidRPr="00A54794">
              <w:t>3.</w:t>
            </w:r>
            <w:r w:rsidRPr="00A54794">
              <w:tab/>
              <w:t>The patient's sponsor or family will be notified.</w:t>
            </w:r>
          </w:p>
          <w:p w:rsidR="00FE2FDA" w:rsidRPr="00A54794" w:rsidRDefault="00FE2FDA" w:rsidP="00D54A55">
            <w:pPr>
              <w:tabs>
                <w:tab w:val="left" w:pos="0"/>
                <w:tab w:val="left" w:pos="144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spacing w:line="240" w:lineRule="atLeast"/>
              <w:ind w:left="720" w:hanging="432"/>
            </w:pPr>
            <w:r w:rsidRPr="00A54794">
              <w:t>4.</w:t>
            </w:r>
            <w:r w:rsidRPr="00A54794">
              <w:tab/>
              <w:t>A detailed report of the emergency will be written in the nurses notes.</w:t>
            </w:r>
          </w:p>
          <w:p w:rsidR="00FE2FDA" w:rsidRPr="00A54794" w:rsidRDefault="00FE2FDA" w:rsidP="00D54A55">
            <w:pPr>
              <w:tabs>
                <w:tab w:val="left" w:pos="0"/>
                <w:tab w:val="left" w:pos="144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spacing w:line="240" w:lineRule="atLeast"/>
              <w:ind w:left="720" w:hanging="432"/>
              <w:jc w:val="both"/>
            </w:pPr>
            <w:r w:rsidRPr="00A54794">
              <w:t>5.</w:t>
            </w:r>
            <w:r w:rsidRPr="00A54794">
              <w:tab/>
              <w:t>If medical orders cannot be obtained, the Medical Director or an emergency physician fulfills this responsibility.</w:t>
            </w:r>
          </w:p>
          <w:p w:rsidR="00FE2FDA" w:rsidRPr="00A54794" w:rsidRDefault="00FE2FDA" w:rsidP="00D54A55">
            <w:pPr>
              <w:tabs>
                <w:tab w:val="left" w:pos="0"/>
                <w:tab w:val="left" w:pos="144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spacing w:line="240" w:lineRule="atLeast"/>
              <w:ind w:left="720" w:hanging="432"/>
            </w:pPr>
            <w:r w:rsidRPr="00A54794">
              <w:t>6.</w:t>
            </w:r>
            <w:r w:rsidRPr="00A54794">
              <w:tab/>
              <w:t>If emergency and/or death is the result of an accident or incident, a report will be prepared.</w:t>
            </w:r>
          </w:p>
          <w:p w:rsidR="00FE2FDA" w:rsidRPr="00A54794" w:rsidRDefault="00FE2FDA" w:rsidP="00D54A55">
            <w:pPr>
              <w:tabs>
                <w:tab w:val="left" w:pos="0"/>
                <w:tab w:val="left" w:pos="144"/>
                <w:tab w:val="left" w:pos="1296"/>
                <w:tab w:val="left" w:pos="187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line="240" w:lineRule="atLeast"/>
              <w:ind w:left="1872" w:hanging="576"/>
            </w:pPr>
            <w:r w:rsidRPr="00A54794">
              <w:t>a.</w:t>
            </w:r>
            <w:r w:rsidRPr="00A54794">
              <w:tab/>
              <w:t>Original to administrator.</w:t>
            </w:r>
          </w:p>
          <w:p w:rsidR="00FE2FDA" w:rsidRPr="00A54794" w:rsidRDefault="00FE2FDA" w:rsidP="00D54A55">
            <w:pPr>
              <w:tabs>
                <w:tab w:val="left" w:pos="0"/>
                <w:tab w:val="left" w:pos="144"/>
                <w:tab w:val="left" w:pos="1296"/>
                <w:tab w:val="left" w:pos="187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line="240" w:lineRule="atLeast"/>
              <w:ind w:left="1872" w:hanging="576"/>
            </w:pPr>
            <w:r w:rsidRPr="00A54794">
              <w:t>b.</w:t>
            </w:r>
            <w:r w:rsidRPr="00A54794">
              <w:tab/>
              <w:t>An explanation will appear in nurses notes with follow-up.</w:t>
            </w:r>
          </w:p>
          <w:p w:rsidR="00FE2FDA" w:rsidRPr="00A54794" w:rsidRDefault="00FE2FDA" w:rsidP="00D54A55">
            <w:pPr>
              <w:tabs>
                <w:tab w:val="left" w:pos="0"/>
                <w:tab w:val="left" w:pos="144"/>
                <w:tab w:val="left" w:pos="1296"/>
                <w:tab w:val="left" w:pos="187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line="240" w:lineRule="atLeast"/>
              <w:ind w:left="1872" w:hanging="576"/>
            </w:pPr>
            <w:r w:rsidRPr="00A54794">
              <w:t>c.</w:t>
            </w:r>
            <w:r w:rsidRPr="00A54794">
              <w:tab/>
              <w:t>The Medical Director will indicate by signature that he has reviewed each.</w:t>
            </w:r>
          </w:p>
          <w:p w:rsidR="00FE2FDA" w:rsidRPr="00A54794" w:rsidRDefault="00FE2FDA" w:rsidP="00D54A55">
            <w:pPr>
              <w:tabs>
                <w:tab w:val="left" w:pos="0"/>
                <w:tab w:val="left" w:pos="144"/>
                <w:tab w:val="left" w:pos="1296"/>
                <w:tab w:val="left" w:pos="187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line="240" w:lineRule="atLeast"/>
              <w:ind w:left="1872" w:hanging="576"/>
            </w:pPr>
            <w:r w:rsidRPr="00A54794">
              <w:t xml:space="preserve">d. </w:t>
            </w:r>
            <w:r w:rsidRPr="00A54794">
              <w:tab/>
              <w:t>Incidents and accidents which have occur</w:t>
            </w:r>
            <w:r w:rsidR="00C4414E" w:rsidRPr="00A54794">
              <w:t>r</w:t>
            </w:r>
            <w:r w:rsidRPr="00A54794">
              <w:t>ed at the facility and require the services of a physician, hospital, police or fire department, coroner, or other service provider on an emergency basis shall be reported to the Department of Public Health.</w:t>
            </w:r>
          </w:p>
          <w:p w:rsidR="00FE2FDA" w:rsidRPr="00D54A55" w:rsidRDefault="00FE2FDA" w:rsidP="00D54A55">
            <w:pPr>
              <w:tabs>
                <w:tab w:val="left" w:pos="0"/>
                <w:tab w:val="left" w:pos="187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line="240" w:lineRule="atLeast"/>
              <w:rPr>
                <w:sz w:val="22"/>
              </w:rPr>
            </w:pPr>
          </w:p>
          <w:p w:rsidR="00FE2FDA" w:rsidRPr="00D54A55" w:rsidRDefault="00FE2FDA" w:rsidP="00D54A55">
            <w:pPr>
              <w:tabs>
                <w:tab w:val="left" w:pos="0"/>
                <w:tab w:val="left" w:pos="187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line="240" w:lineRule="atLeast"/>
              <w:rPr>
                <w:sz w:val="22"/>
              </w:rPr>
            </w:pPr>
          </w:p>
          <w:p w:rsidR="00FE2FDA" w:rsidRPr="00D54A55" w:rsidRDefault="00FE2FDA" w:rsidP="00D54A55">
            <w:pPr>
              <w:tabs>
                <w:tab w:val="left" w:pos="0"/>
                <w:tab w:val="left" w:pos="187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line="240" w:lineRule="atLeast"/>
              <w:rPr>
                <w:sz w:val="22"/>
              </w:rPr>
            </w:pPr>
          </w:p>
          <w:p w:rsidR="00FE2FDA" w:rsidRPr="00D54A55" w:rsidRDefault="00FE2FDA" w:rsidP="00D54A55">
            <w:pPr>
              <w:tabs>
                <w:tab w:val="left" w:pos="0"/>
                <w:tab w:val="left" w:pos="187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line="240" w:lineRule="atLeast"/>
              <w:rPr>
                <w:sz w:val="22"/>
              </w:rPr>
            </w:pPr>
          </w:p>
          <w:p w:rsidR="00FE2FDA" w:rsidRPr="00D54A55" w:rsidRDefault="00FE2FDA" w:rsidP="00D54A55">
            <w:pPr>
              <w:tabs>
                <w:tab w:val="left" w:pos="0"/>
                <w:tab w:val="left" w:pos="187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line="240" w:lineRule="atLeast"/>
              <w:rPr>
                <w:sz w:val="22"/>
              </w:rPr>
            </w:pPr>
          </w:p>
          <w:p w:rsidR="00FE2FDA" w:rsidRPr="00D54A55" w:rsidRDefault="00FE2FDA" w:rsidP="00D54A55">
            <w:pPr>
              <w:tabs>
                <w:tab w:val="left" w:pos="0"/>
                <w:tab w:val="left" w:pos="187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line="240" w:lineRule="atLeast"/>
              <w:rPr>
                <w:sz w:val="22"/>
              </w:rPr>
            </w:pPr>
          </w:p>
          <w:p w:rsidR="00FE2FDA" w:rsidRPr="00D54A55" w:rsidRDefault="00FE2FDA" w:rsidP="00D54A55">
            <w:pPr>
              <w:tabs>
                <w:tab w:val="left" w:pos="0"/>
                <w:tab w:val="left" w:pos="187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line="240" w:lineRule="atLeast"/>
              <w:rPr>
                <w:sz w:val="22"/>
              </w:rPr>
            </w:pPr>
          </w:p>
          <w:p w:rsidR="00FE2FDA" w:rsidRPr="00D54A55" w:rsidRDefault="00FE2FDA" w:rsidP="00D54A55">
            <w:pPr>
              <w:tabs>
                <w:tab w:val="left" w:pos="0"/>
                <w:tab w:val="left" w:pos="187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line="240" w:lineRule="atLeast"/>
              <w:rPr>
                <w:sz w:val="22"/>
              </w:rPr>
            </w:pPr>
          </w:p>
          <w:p w:rsidR="00FE2FDA" w:rsidRPr="00D54A55" w:rsidRDefault="00FE2FDA" w:rsidP="00D54A55">
            <w:pPr>
              <w:tabs>
                <w:tab w:val="left" w:pos="0"/>
                <w:tab w:val="left" w:pos="187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line="240" w:lineRule="atLeast"/>
              <w:rPr>
                <w:sz w:val="22"/>
              </w:rPr>
            </w:pPr>
          </w:p>
          <w:p w:rsidR="00FE2FDA" w:rsidRPr="00D54A55" w:rsidRDefault="00FE2FDA" w:rsidP="00D54A55">
            <w:pPr>
              <w:tabs>
                <w:tab w:val="left" w:pos="0"/>
                <w:tab w:val="left" w:pos="187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line="240" w:lineRule="atLeast"/>
              <w:rPr>
                <w:sz w:val="22"/>
              </w:rPr>
            </w:pPr>
          </w:p>
          <w:p w:rsidR="00FE2FDA" w:rsidRPr="00D54A55" w:rsidRDefault="00FE2FDA" w:rsidP="00D54A55">
            <w:pPr>
              <w:tabs>
                <w:tab w:val="left" w:pos="0"/>
                <w:tab w:val="left" w:pos="187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line="240" w:lineRule="atLeast"/>
              <w:rPr>
                <w:sz w:val="22"/>
              </w:rPr>
            </w:pPr>
          </w:p>
          <w:p w:rsidR="00FE2FDA" w:rsidRPr="00D54A55" w:rsidRDefault="00FE2FDA" w:rsidP="00D54A55">
            <w:pPr>
              <w:tabs>
                <w:tab w:val="left" w:pos="0"/>
                <w:tab w:val="left" w:pos="187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line="240" w:lineRule="atLeast"/>
              <w:rPr>
                <w:sz w:val="22"/>
              </w:rPr>
            </w:pPr>
          </w:p>
          <w:p w:rsidR="00FE2FDA" w:rsidRPr="00D54A55" w:rsidRDefault="00FE2FDA" w:rsidP="00D54A55">
            <w:pPr>
              <w:tabs>
                <w:tab w:val="left" w:pos="0"/>
                <w:tab w:val="left" w:pos="187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line="240" w:lineRule="atLeast"/>
              <w:rPr>
                <w:sz w:val="22"/>
              </w:rPr>
            </w:pPr>
          </w:p>
          <w:p w:rsidR="00FE2FDA" w:rsidRPr="00D54A55" w:rsidRDefault="00FE2FDA" w:rsidP="00D54A55">
            <w:pPr>
              <w:tabs>
                <w:tab w:val="left" w:pos="0"/>
                <w:tab w:val="left" w:pos="187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line="240" w:lineRule="atLeast"/>
              <w:rPr>
                <w:sz w:val="22"/>
              </w:rPr>
            </w:pPr>
          </w:p>
          <w:p w:rsidR="00FE2FDA" w:rsidRPr="00D54A55" w:rsidRDefault="00FE2FDA" w:rsidP="00D54A55">
            <w:pPr>
              <w:tabs>
                <w:tab w:val="left" w:pos="0"/>
                <w:tab w:val="left" w:pos="187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line="240" w:lineRule="atLeast"/>
              <w:rPr>
                <w:sz w:val="22"/>
              </w:rPr>
            </w:pPr>
          </w:p>
          <w:p w:rsidR="00FE2FDA" w:rsidRPr="00D54A55" w:rsidRDefault="00FE2FDA" w:rsidP="00D54A55">
            <w:pPr>
              <w:tabs>
                <w:tab w:val="left" w:pos="0"/>
                <w:tab w:val="left" w:pos="187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line="240" w:lineRule="atLeast"/>
              <w:rPr>
                <w:sz w:val="22"/>
              </w:rPr>
            </w:pPr>
          </w:p>
          <w:p w:rsidR="00FE2FDA" w:rsidRPr="00D54A55" w:rsidRDefault="00FE2FDA" w:rsidP="00D54A55">
            <w:pPr>
              <w:tabs>
                <w:tab w:val="left" w:pos="0"/>
                <w:tab w:val="left" w:pos="187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line="240" w:lineRule="atLeast"/>
              <w:rPr>
                <w:sz w:val="22"/>
              </w:rPr>
            </w:pPr>
          </w:p>
          <w:p w:rsidR="00FE2FDA" w:rsidRPr="00D54A55" w:rsidRDefault="00FE2FDA" w:rsidP="00D54A55">
            <w:pPr>
              <w:tabs>
                <w:tab w:val="left" w:pos="0"/>
                <w:tab w:val="left" w:pos="187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line="240" w:lineRule="atLeast"/>
              <w:rPr>
                <w:sz w:val="22"/>
              </w:rPr>
            </w:pPr>
          </w:p>
          <w:p w:rsidR="00FE2FDA" w:rsidRPr="00D54A55" w:rsidRDefault="00FE2FDA" w:rsidP="00D54A55">
            <w:pPr>
              <w:tabs>
                <w:tab w:val="left" w:pos="0"/>
                <w:tab w:val="left" w:pos="187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line="240" w:lineRule="atLeast"/>
              <w:rPr>
                <w:sz w:val="22"/>
              </w:rPr>
            </w:pPr>
          </w:p>
          <w:p w:rsidR="00FE2FDA" w:rsidRPr="00D54A55" w:rsidRDefault="00FE2FDA" w:rsidP="00D54A55">
            <w:pPr>
              <w:tabs>
                <w:tab w:val="left" w:pos="0"/>
                <w:tab w:val="left" w:pos="187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line="240" w:lineRule="atLeast"/>
              <w:rPr>
                <w:sz w:val="22"/>
              </w:rPr>
            </w:pPr>
          </w:p>
          <w:p w:rsidR="00FE2FDA" w:rsidRPr="00D54A55" w:rsidRDefault="00FE2FDA" w:rsidP="00D54A55">
            <w:pPr>
              <w:tabs>
                <w:tab w:val="left" w:pos="0"/>
                <w:tab w:val="left" w:pos="187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line="240" w:lineRule="atLeast"/>
              <w:rPr>
                <w:sz w:val="22"/>
              </w:rPr>
            </w:pPr>
          </w:p>
          <w:p w:rsidR="00A54794" w:rsidRPr="00D54A55" w:rsidRDefault="00A54794" w:rsidP="00D54A55">
            <w:pPr>
              <w:tabs>
                <w:tab w:val="left" w:pos="0"/>
                <w:tab w:val="left" w:pos="187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line="240" w:lineRule="atLeast"/>
              <w:rPr>
                <w:sz w:val="22"/>
              </w:rPr>
            </w:pPr>
          </w:p>
          <w:p w:rsidR="00A54794" w:rsidRPr="00D54A55" w:rsidRDefault="00A54794" w:rsidP="00D54A55">
            <w:pPr>
              <w:tabs>
                <w:tab w:val="left" w:pos="0"/>
                <w:tab w:val="left" w:pos="187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line="240" w:lineRule="atLeast"/>
              <w:rPr>
                <w:sz w:val="22"/>
              </w:rPr>
            </w:pPr>
          </w:p>
          <w:p w:rsidR="00A54794" w:rsidRPr="00D54A55" w:rsidRDefault="00A54794" w:rsidP="00D54A55">
            <w:pPr>
              <w:tabs>
                <w:tab w:val="left" w:pos="0"/>
                <w:tab w:val="left" w:pos="187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line="240" w:lineRule="atLeast"/>
              <w:rPr>
                <w:sz w:val="22"/>
              </w:rPr>
            </w:pPr>
          </w:p>
          <w:p w:rsidR="00FE2FDA" w:rsidRPr="00D54A55" w:rsidRDefault="00FE2FDA" w:rsidP="00D54A55">
            <w:pPr>
              <w:tabs>
                <w:tab w:val="left" w:pos="0"/>
                <w:tab w:val="left" w:pos="187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line="240" w:lineRule="atLeast"/>
              <w:rPr>
                <w:sz w:val="22"/>
              </w:rPr>
            </w:pPr>
          </w:p>
          <w:p w:rsidR="00FE2FDA" w:rsidRPr="00D54A55" w:rsidRDefault="00FE2FDA" w:rsidP="00D54A55">
            <w:pPr>
              <w:tabs>
                <w:tab w:val="left" w:pos="0"/>
                <w:tab w:val="left" w:pos="187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line="240" w:lineRule="atLeast"/>
              <w:rPr>
                <w:sz w:val="22"/>
              </w:rPr>
            </w:pPr>
          </w:p>
          <w:p w:rsidR="00FE2FDA" w:rsidRPr="00D54A55" w:rsidRDefault="00FE2FDA" w:rsidP="00D54A55">
            <w:pPr>
              <w:tabs>
                <w:tab w:val="left" w:pos="0"/>
                <w:tab w:val="left" w:pos="187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line="240" w:lineRule="atLeast"/>
              <w:rPr>
                <w:sz w:val="22"/>
              </w:rPr>
            </w:pPr>
          </w:p>
          <w:p w:rsidR="00FE2FDA" w:rsidRPr="00D54A55" w:rsidRDefault="00FE2FDA" w:rsidP="00D54A55">
            <w:pPr>
              <w:tabs>
                <w:tab w:val="left" w:pos="0"/>
                <w:tab w:val="left" w:pos="187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line="240" w:lineRule="atLeast"/>
              <w:rPr>
                <w:sz w:val="22"/>
              </w:rPr>
            </w:pPr>
          </w:p>
          <w:p w:rsidR="00FE2FDA" w:rsidRPr="00D54A55" w:rsidRDefault="00FE2FDA" w:rsidP="00D54A55">
            <w:pPr>
              <w:tabs>
                <w:tab w:val="left" w:pos="0"/>
                <w:tab w:val="left" w:pos="187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line="240" w:lineRule="atLeast"/>
              <w:rPr>
                <w:sz w:val="22"/>
              </w:rPr>
            </w:pPr>
          </w:p>
          <w:p w:rsidR="00693714" w:rsidRDefault="00693714" w:rsidP="00693714"/>
        </w:tc>
      </w:tr>
      <w:tr w:rsidR="00693714" w:rsidTr="00D54A55">
        <w:tc>
          <w:tcPr>
            <w:tcW w:w="2203" w:type="dxa"/>
          </w:tcPr>
          <w:p w:rsidR="00693714" w:rsidRDefault="00693714" w:rsidP="00693714">
            <w:r>
              <w:t>Approved:</w:t>
            </w:r>
          </w:p>
        </w:tc>
        <w:tc>
          <w:tcPr>
            <w:tcW w:w="2203" w:type="dxa"/>
          </w:tcPr>
          <w:p w:rsidR="00FE2FDA" w:rsidRPr="00D54A55" w:rsidRDefault="00693714" w:rsidP="00A54794">
            <w:pPr>
              <w:rPr>
                <w:sz w:val="22"/>
              </w:rPr>
            </w:pPr>
            <w:r>
              <w:t>Effective</w:t>
            </w:r>
            <w:r w:rsidR="00A54794">
              <w:t xml:space="preserve"> </w:t>
            </w:r>
            <w:r>
              <w:t>Date:</w:t>
            </w:r>
            <w:r w:rsidR="00FE2FDA" w:rsidRPr="00D54A55">
              <w:rPr>
                <w:sz w:val="22"/>
              </w:rPr>
              <w:t xml:space="preserve"> </w:t>
            </w:r>
          </w:p>
          <w:p w:rsidR="00A54794" w:rsidRPr="00D54A55" w:rsidRDefault="00A54794" w:rsidP="00A54794">
            <w:pPr>
              <w:rPr>
                <w:sz w:val="22"/>
              </w:rPr>
            </w:pPr>
          </w:p>
          <w:p w:rsidR="00693714" w:rsidRDefault="00C4414E" w:rsidP="00FE2FDA">
            <w:r w:rsidRPr="00D54A55">
              <w:rPr>
                <w:sz w:val="22"/>
              </w:rPr>
              <w:t xml:space="preserve">                 </w:t>
            </w:r>
            <w:r w:rsidR="00FE2FDA" w:rsidRPr="00D54A55">
              <w:rPr>
                <w:sz w:val="22"/>
              </w:rPr>
              <w:t>3/86</w:t>
            </w:r>
          </w:p>
        </w:tc>
        <w:tc>
          <w:tcPr>
            <w:tcW w:w="2203" w:type="dxa"/>
          </w:tcPr>
          <w:p w:rsidR="00693714" w:rsidRDefault="00693714" w:rsidP="00A54794">
            <w:r>
              <w:t>Revision</w:t>
            </w:r>
            <w:r w:rsidR="00A54794">
              <w:t xml:space="preserve"> </w:t>
            </w:r>
            <w:r>
              <w:t>Date:</w:t>
            </w:r>
          </w:p>
        </w:tc>
        <w:tc>
          <w:tcPr>
            <w:tcW w:w="2203" w:type="dxa"/>
            <w:gridSpan w:val="2"/>
          </w:tcPr>
          <w:p w:rsidR="00693714" w:rsidRDefault="00693714" w:rsidP="00693714">
            <w:r>
              <w:t>Change No.:</w:t>
            </w:r>
          </w:p>
        </w:tc>
        <w:tc>
          <w:tcPr>
            <w:tcW w:w="2276" w:type="dxa"/>
          </w:tcPr>
          <w:p w:rsidR="00693714" w:rsidRDefault="00693714" w:rsidP="00693714">
            <w:r>
              <w:t>Page:</w:t>
            </w:r>
          </w:p>
          <w:p w:rsidR="00693714" w:rsidRDefault="00693714" w:rsidP="00693714"/>
          <w:p w:rsidR="00C4414E" w:rsidRDefault="00FE2FDA" w:rsidP="00693714">
            <w:r>
              <w:t xml:space="preserve">         1 of 1</w:t>
            </w:r>
          </w:p>
          <w:p w:rsidR="00C4414E" w:rsidRDefault="00C4414E" w:rsidP="00693714"/>
        </w:tc>
      </w:tr>
    </w:tbl>
    <w:p w:rsidR="00B731B7" w:rsidRDefault="00B731B7" w:rsidP="00B731B7"/>
    <w:sectPr w:rsidR="00B731B7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1908A1"/>
    <w:rsid w:val="00495518"/>
    <w:rsid w:val="00693714"/>
    <w:rsid w:val="00A54794"/>
    <w:rsid w:val="00B731B7"/>
    <w:rsid w:val="00C4414E"/>
    <w:rsid w:val="00D01EA7"/>
    <w:rsid w:val="00D54A55"/>
    <w:rsid w:val="00E06367"/>
    <w:rsid w:val="00FE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097A400-B5D0-47DD-BACD-7EE299EA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ListParagraph">
    <w:name w:val="List Paragraph"/>
    <w:basedOn w:val="Normal"/>
    <w:uiPriority w:val="34"/>
    <w:qFormat/>
    <w:rsid w:val="00E0636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dc:description/>
  <cp:lastModifiedBy>Administrator</cp:lastModifiedBy>
  <cp:revision>2</cp:revision>
  <cp:lastPrinted>2004-11-17T21:48:00Z</cp:lastPrinted>
  <dcterms:created xsi:type="dcterms:W3CDTF">2018-09-12T18:29:00Z</dcterms:created>
  <dcterms:modified xsi:type="dcterms:W3CDTF">2018-09-12T18:29:00Z</dcterms:modified>
</cp:coreProperties>
</file>